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1" w:rsidRPr="009D0916" w:rsidRDefault="00072F11" w:rsidP="004A4C68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bookmarkStart w:id="0" w:name="_Hlk160196205"/>
      <w:r w:rsidRPr="009D0916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4A4C68" w:rsidRPr="009D0916" w:rsidRDefault="00896AD6" w:rsidP="000934AE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246187" w:rsidRPr="009D0916">
        <w:rPr>
          <w:rFonts w:ascii="Times New Roman" w:hAnsi="Times New Roman"/>
          <w:b/>
          <w:sz w:val="26"/>
          <w:szCs w:val="26"/>
          <w:lang w:val="ru-RU"/>
        </w:rPr>
        <w:t>оказание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 услуги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Организация проведения сертификации, декларирования, аттестации, включая проведение необходимых испытаний и оценок соответствия</w:t>
      </w:r>
      <w:r w:rsidR="003B0D00">
        <w:rPr>
          <w:rFonts w:ascii="Times New Roman" w:hAnsi="Times New Roman"/>
          <w:b/>
          <w:sz w:val="26"/>
          <w:szCs w:val="26"/>
          <w:lang w:val="ru-RU"/>
        </w:rPr>
        <w:t xml:space="preserve"> (Получение сертификатов соответствия требованиям Технического регламента Таможенного союза)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»</w:t>
      </w:r>
      <w:r w:rsidR="004A4C68" w:rsidRPr="009D0916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1</w:t>
      </w:r>
      <w:r w:rsidR="004A6CCD" w:rsidRPr="009D0916">
        <w:rPr>
          <w:rFonts w:ascii="Times New Roman" w:hAnsi="Times New Roman"/>
          <w:b/>
          <w:sz w:val="26"/>
          <w:szCs w:val="26"/>
          <w:lang w:val="ru-RU"/>
        </w:rPr>
        <w:t> </w:t>
      </w:r>
      <w:r w:rsidR="004A4C68" w:rsidRPr="009D0916">
        <w:rPr>
          <w:rFonts w:ascii="Times New Roman" w:hAnsi="Times New Roman"/>
          <w:b/>
          <w:sz w:val="26"/>
          <w:szCs w:val="26"/>
          <w:lang w:val="ru-RU"/>
        </w:rPr>
        <w:t>(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одному</w:t>
      </w:r>
      <w:r w:rsidR="00232BAF" w:rsidRPr="009D0916">
        <w:rPr>
          <w:rFonts w:ascii="Times New Roman" w:hAnsi="Times New Roman"/>
          <w:b/>
          <w:sz w:val="26"/>
          <w:szCs w:val="26"/>
          <w:lang w:val="ru-RU"/>
        </w:rPr>
        <w:t xml:space="preserve">) 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>субъект</w:t>
      </w:r>
      <w:r w:rsidR="009D0916" w:rsidRPr="009D0916">
        <w:rPr>
          <w:rFonts w:ascii="Times New Roman" w:hAnsi="Times New Roman"/>
          <w:b/>
          <w:sz w:val="26"/>
          <w:szCs w:val="26"/>
          <w:lang w:val="ru-RU"/>
        </w:rPr>
        <w:t>у</w:t>
      </w:r>
      <w:r w:rsidR="000934AE" w:rsidRPr="009D0916">
        <w:rPr>
          <w:rFonts w:ascii="Times New Roman" w:hAnsi="Times New Roman"/>
          <w:b/>
          <w:sz w:val="26"/>
          <w:szCs w:val="26"/>
          <w:lang w:val="ru-RU"/>
        </w:rPr>
        <w:t xml:space="preserve"> малого и среднего предпринимательства Белгородской области</w:t>
      </w:r>
    </w:p>
    <w:p w:rsidR="000934AE" w:rsidRPr="009D0916" w:rsidRDefault="000934AE" w:rsidP="000934AE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proofErr w:type="spellStart"/>
      <w:r w:rsidRPr="009D0916">
        <w:rPr>
          <w:rFonts w:ascii="Times New Roman" w:hAnsi="Times New Roman"/>
          <w:sz w:val="26"/>
          <w:szCs w:val="26"/>
          <w:lang w:val="ru-RU"/>
        </w:rPr>
        <w:t>Микрокредитная</w:t>
      </w:r>
      <w:proofErr w:type="spellEnd"/>
      <w:r w:rsidRPr="009D0916">
        <w:rPr>
          <w:rFonts w:ascii="Times New Roman" w:hAnsi="Times New Roman"/>
          <w:sz w:val="26"/>
          <w:szCs w:val="26"/>
          <w:lang w:val="ru-RU"/>
        </w:rPr>
        <w:t xml:space="preserve"> компания Белгородский областной фонд поддержки малого и среднего предпринимательства (</w:t>
      </w:r>
      <w:r w:rsidR="00C832A1" w:rsidRPr="009D0916">
        <w:rPr>
          <w:rFonts w:ascii="Times New Roman" w:hAnsi="Times New Roman"/>
          <w:sz w:val="26"/>
          <w:szCs w:val="26"/>
          <w:lang w:val="ru-RU"/>
        </w:rPr>
        <w:t xml:space="preserve">ФОНД </w:t>
      </w:r>
      <w:r w:rsidRPr="009D0916">
        <w:rPr>
          <w:rFonts w:ascii="Times New Roman" w:hAnsi="Times New Roman"/>
          <w:sz w:val="26"/>
          <w:szCs w:val="26"/>
          <w:lang w:val="ru-RU"/>
        </w:rPr>
        <w:t>МКК БОФПМСП).</w:t>
      </w:r>
    </w:p>
    <w:p w:rsidR="009815AC" w:rsidRPr="009D0916" w:rsidRDefault="009815AC" w:rsidP="009D0916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9D0916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0934AE" w:rsidRPr="009D0916" w:rsidRDefault="000934AE" w:rsidP="009D0916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bookmarkEnd w:id="0"/>
    <w:p w:rsidR="000934AE" w:rsidRPr="009D0916" w:rsidRDefault="000934AE" w:rsidP="000934A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0934AE" w:rsidRPr="009D0916" w:rsidRDefault="000934AE" w:rsidP="00D855BB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57405C" w:rsidRPr="009D0916" w:rsidRDefault="0057405C" w:rsidP="00D855BB">
      <w:pPr>
        <w:pStyle w:val="a8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</w:rPr>
        <w:t>Оказание услуг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организации </w:t>
      </w:r>
      <w:r w:rsidRPr="009D0916">
        <w:rPr>
          <w:rFonts w:ascii="Times New Roman" w:hAnsi="Times New Roman"/>
          <w:sz w:val="26"/>
          <w:szCs w:val="26"/>
        </w:rPr>
        <w:t>проведени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сертификации, декларировани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>, аттестации продукции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включает</w:t>
      </w:r>
      <w:r w:rsidRPr="009D0916">
        <w:rPr>
          <w:rFonts w:ascii="Times New Roman" w:hAnsi="Times New Roman"/>
          <w:sz w:val="26"/>
          <w:szCs w:val="26"/>
        </w:rPr>
        <w:t xml:space="preserve"> проведение необходимых испытаний и оценок соответствия для продукции/товаров предприяти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я,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р</w:t>
      </w:r>
      <w:r w:rsidRPr="009D0916">
        <w:rPr>
          <w:rFonts w:ascii="Times New Roman" w:hAnsi="Times New Roman"/>
          <w:bCs/>
          <w:sz w:val="26"/>
          <w:szCs w:val="26"/>
        </w:rPr>
        <w:t>азработк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у</w:t>
      </w:r>
      <w:r w:rsidRPr="009D0916">
        <w:rPr>
          <w:rFonts w:ascii="Times New Roman" w:hAnsi="Times New Roman"/>
          <w:bCs/>
          <w:sz w:val="26"/>
          <w:szCs w:val="26"/>
        </w:rPr>
        <w:t xml:space="preserve"> необходимой нормативно-технической документации (паспорт безопасности, технические условия, иная нормативная документации)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в соответствии с потребностью субъекта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малого и среднего предпринимательства Белгородской области, а также с</w:t>
      </w:r>
      <w:r w:rsidRPr="009D0916">
        <w:rPr>
          <w:rFonts w:ascii="Times New Roman" w:hAnsi="Times New Roman"/>
          <w:sz w:val="26"/>
          <w:szCs w:val="26"/>
        </w:rPr>
        <w:t>ертификаци</w:t>
      </w:r>
      <w:r w:rsidRPr="009D0916">
        <w:rPr>
          <w:rFonts w:ascii="Times New Roman" w:hAnsi="Times New Roman"/>
          <w:sz w:val="26"/>
          <w:szCs w:val="26"/>
          <w:lang w:val="ru-RU"/>
        </w:rPr>
        <w:t>ю</w:t>
      </w:r>
      <w:r w:rsidRPr="009D0916">
        <w:rPr>
          <w:rFonts w:ascii="Times New Roman" w:hAnsi="Times New Roman"/>
          <w:sz w:val="26"/>
          <w:szCs w:val="26"/>
        </w:rPr>
        <w:t xml:space="preserve"> продукции </w:t>
      </w:r>
      <w:r w:rsidRPr="009D0916">
        <w:rPr>
          <w:rFonts w:ascii="Times New Roman" w:hAnsi="Times New Roman"/>
          <w:spacing w:val="-2"/>
          <w:kern w:val="26"/>
          <w:sz w:val="26"/>
          <w:szCs w:val="26"/>
        </w:rPr>
        <w:t>в аккредитованном органе по сертификации</w:t>
      </w:r>
      <w:r w:rsidRPr="009D0916">
        <w:rPr>
          <w:rFonts w:ascii="Times New Roman" w:hAnsi="Times New Roman"/>
          <w:sz w:val="26"/>
          <w:szCs w:val="26"/>
        </w:rPr>
        <w:t>.</w:t>
      </w:r>
    </w:p>
    <w:p w:rsidR="00BD1274" w:rsidRPr="009D0916" w:rsidRDefault="00BD1274" w:rsidP="004A4C68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1274" w:rsidRPr="009D0916" w:rsidRDefault="00BD1274" w:rsidP="00BD1274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9D0916">
        <w:rPr>
          <w:rFonts w:ascii="Times New Roman" w:hAnsi="Times New Roman"/>
          <w:b/>
          <w:sz w:val="26"/>
          <w:szCs w:val="26"/>
        </w:rPr>
        <w:t xml:space="preserve"> УСЛУГ</w:t>
      </w:r>
      <w:r w:rsidRPr="009D0916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BD1274" w:rsidRPr="009D0916" w:rsidRDefault="00BD1274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kern w:val="26"/>
          <w:sz w:val="26"/>
          <w:szCs w:val="26"/>
        </w:rPr>
      </w:pP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Услуга </w:t>
      </w:r>
      <w:r w:rsidR="009B475D" w:rsidRPr="009D0916">
        <w:rPr>
          <w:rFonts w:ascii="Times New Roman" w:hAnsi="Times New Roman"/>
          <w:bCs/>
          <w:kern w:val="26"/>
          <w:sz w:val="26"/>
          <w:szCs w:val="26"/>
          <w:lang w:val="ru-RU"/>
        </w:rPr>
        <w:t>предоставляется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 xml:space="preserve"> Исполнителем </w:t>
      </w:r>
      <w:r w:rsidR="00C909C8" w:rsidRPr="009D0916">
        <w:rPr>
          <w:rFonts w:ascii="Times New Roman" w:hAnsi="Times New Roman"/>
          <w:bCs/>
          <w:kern w:val="26"/>
          <w:sz w:val="26"/>
          <w:szCs w:val="26"/>
        </w:rPr>
        <w:t xml:space="preserve">самостоятельно, либо </w:t>
      </w:r>
      <w:r w:rsidRPr="009D0916">
        <w:rPr>
          <w:rFonts w:ascii="Times New Roman" w:hAnsi="Times New Roman"/>
          <w:bCs/>
          <w:kern w:val="26"/>
          <w:sz w:val="26"/>
          <w:szCs w:val="26"/>
        </w:rPr>
        <w:t>с привлечением специализированной организации, имеющей компетенции и опыт оказания аналогичных услуг.</w:t>
      </w:r>
    </w:p>
    <w:p w:rsidR="00EF2F49" w:rsidRPr="009D0916" w:rsidRDefault="00EF2F49" w:rsidP="009C287C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</w:t>
      </w:r>
      <w:r w:rsidR="00040BC6" w:rsidRPr="009D0916">
        <w:rPr>
          <w:rFonts w:ascii="Times New Roman" w:hAnsi="Times New Roman"/>
          <w:bCs/>
          <w:sz w:val="26"/>
          <w:szCs w:val="26"/>
        </w:rPr>
        <w:t>роцесс оказания услуг</w:t>
      </w:r>
      <w:r w:rsidR="00040BC6" w:rsidRPr="009D0916">
        <w:rPr>
          <w:rFonts w:ascii="Times New Roman" w:hAnsi="Times New Roman"/>
          <w:bCs/>
          <w:sz w:val="26"/>
          <w:szCs w:val="26"/>
          <w:lang w:val="ru-RU"/>
        </w:rPr>
        <w:t xml:space="preserve"> по сертификации продукции</w:t>
      </w:r>
      <w:r w:rsidR="006C75ED" w:rsidRPr="009D0916">
        <w:rPr>
          <w:rFonts w:ascii="Times New Roman" w:hAnsi="Times New Roman"/>
          <w:bCs/>
          <w:sz w:val="26"/>
          <w:szCs w:val="26"/>
        </w:rPr>
        <w:t xml:space="preserve"> </w:t>
      </w:r>
      <w:r w:rsidRPr="009D0916">
        <w:rPr>
          <w:rFonts w:ascii="Times New Roman" w:hAnsi="Times New Roman"/>
          <w:bCs/>
          <w:sz w:val="26"/>
          <w:szCs w:val="26"/>
        </w:rPr>
        <w:t>включает: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Проведение диагностического анализа потребности предприятия и подбор системы сертификации продукции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>зучени</w:t>
      </w:r>
      <w:r w:rsidRPr="009D0916">
        <w:rPr>
          <w:rFonts w:ascii="Times New Roman" w:hAnsi="Times New Roman"/>
          <w:sz w:val="26"/>
          <w:szCs w:val="26"/>
          <w:lang w:val="ru-RU"/>
        </w:rPr>
        <w:t>е</w:t>
      </w:r>
      <w:r w:rsidRPr="009D0916">
        <w:rPr>
          <w:rFonts w:ascii="Times New Roman" w:hAnsi="Times New Roman"/>
          <w:sz w:val="26"/>
          <w:szCs w:val="26"/>
        </w:rPr>
        <w:t xml:space="preserve"> свойств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производимой </w:t>
      </w:r>
      <w:r w:rsidRPr="009D0916">
        <w:rPr>
          <w:rFonts w:ascii="Times New Roman" w:hAnsi="Times New Roman"/>
          <w:sz w:val="26"/>
          <w:szCs w:val="26"/>
        </w:rPr>
        <w:t>продукции (рецептур, технических решений, и т.д.)</w:t>
      </w:r>
      <w:r w:rsidRPr="009D0916">
        <w:rPr>
          <w:rFonts w:ascii="Times New Roman" w:hAnsi="Times New Roman"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П</w:t>
      </w:r>
      <w:r w:rsidRPr="009D0916">
        <w:rPr>
          <w:rFonts w:ascii="Times New Roman" w:hAnsi="Times New Roman"/>
          <w:sz w:val="26"/>
          <w:szCs w:val="26"/>
        </w:rPr>
        <w:t>роведение оценки соответствия выпускаемой продукции текущим требованиям соответствующего стандарта.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Организация проведения испытаний/оценок соответствия производимой продукции</w:t>
      </w:r>
      <w:r w:rsidR="007509A3" w:rsidRPr="009D0916">
        <w:rPr>
          <w:rFonts w:ascii="Times New Roman" w:hAnsi="Times New Roman"/>
          <w:sz w:val="26"/>
          <w:szCs w:val="26"/>
          <w:lang w:val="ru-RU"/>
        </w:rPr>
        <w:t>/иных мероприятий</w:t>
      </w:r>
      <w:r w:rsidRPr="009D0916">
        <w:rPr>
          <w:rFonts w:ascii="Times New Roman" w:hAnsi="Times New Roman"/>
          <w:sz w:val="26"/>
          <w:szCs w:val="26"/>
          <w:lang w:val="ru-RU"/>
        </w:rPr>
        <w:t>, необходимых для получения разрешительной документации.</w:t>
      </w:r>
    </w:p>
    <w:p w:rsidR="00E9163C" w:rsidRPr="009D0916" w:rsidRDefault="00E9163C" w:rsidP="00E9163C">
      <w:pPr>
        <w:pStyle w:val="a8"/>
        <w:widowControl/>
        <w:numPr>
          <w:ilvl w:val="2"/>
          <w:numId w:val="5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 xml:space="preserve">Разработка (при выявлении такой необходимости) в соответствии с требованиями соответствующих стандартов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необходимой</w:t>
      </w:r>
      <w:r w:rsidRPr="009D0916">
        <w:rPr>
          <w:rFonts w:ascii="Times New Roman" w:hAnsi="Times New Roman"/>
          <w:bCs/>
          <w:sz w:val="26"/>
          <w:szCs w:val="26"/>
        </w:rPr>
        <w:t xml:space="preserve"> нормативно-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технической</w:t>
      </w:r>
      <w:r w:rsidRPr="009D0916">
        <w:rPr>
          <w:rFonts w:ascii="Times New Roman" w:hAnsi="Times New Roman"/>
          <w:bCs/>
          <w:sz w:val="26"/>
          <w:szCs w:val="26"/>
        </w:rPr>
        <w:t xml:space="preserve">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(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 xml:space="preserve">стандарты организации, </w:t>
      </w:r>
      <w:r w:rsidRPr="009D0916">
        <w:rPr>
          <w:rFonts w:ascii="Times New Roman" w:hAnsi="Times New Roman"/>
          <w:bCs/>
          <w:sz w:val="26"/>
          <w:szCs w:val="26"/>
        </w:rPr>
        <w:t>технические условия, паспорт безопасности, иная нормативная документаци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bCs/>
          <w:sz w:val="26"/>
          <w:szCs w:val="26"/>
        </w:rPr>
        <w:t>)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Консультации по внедрению и верификаци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новых требований </w:t>
      </w:r>
      <w:r w:rsidRPr="009D0916">
        <w:rPr>
          <w:rFonts w:ascii="Times New Roman" w:hAnsi="Times New Roman"/>
          <w:sz w:val="26"/>
          <w:szCs w:val="26"/>
          <w:lang w:val="ru-RU"/>
        </w:rPr>
        <w:t xml:space="preserve">соответствующих стандартов </w:t>
      </w:r>
      <w:r w:rsidRPr="009D0916">
        <w:rPr>
          <w:rFonts w:ascii="Times New Roman" w:hAnsi="Times New Roman"/>
          <w:bCs/>
          <w:sz w:val="26"/>
          <w:szCs w:val="26"/>
        </w:rPr>
        <w:t>на предприятии.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Содействие в подготовке комплекта документов, необходимых для получения разрешительной документации.</w:t>
      </w:r>
      <w:r w:rsidR="00432496" w:rsidRPr="009D0916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E9163C" w:rsidRPr="009D0916" w:rsidRDefault="00E9163C" w:rsidP="00E9163C">
      <w:pPr>
        <w:pStyle w:val="a8"/>
        <w:numPr>
          <w:ilvl w:val="2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Оказание</w:t>
      </w:r>
      <w:r w:rsidRPr="009D0916">
        <w:rPr>
          <w:rFonts w:ascii="Times New Roman" w:hAnsi="Times New Roman"/>
          <w:sz w:val="26"/>
          <w:szCs w:val="26"/>
        </w:rPr>
        <w:t xml:space="preserve"> консультационн</w:t>
      </w:r>
      <w:r w:rsidRPr="009D0916">
        <w:rPr>
          <w:rFonts w:ascii="Times New Roman" w:hAnsi="Times New Roman"/>
          <w:sz w:val="26"/>
          <w:szCs w:val="26"/>
          <w:lang w:val="ru-RU"/>
        </w:rPr>
        <w:t>ой</w:t>
      </w:r>
      <w:r w:rsidRPr="009D0916">
        <w:rPr>
          <w:rFonts w:ascii="Times New Roman" w:hAnsi="Times New Roman"/>
          <w:sz w:val="26"/>
          <w:szCs w:val="26"/>
        </w:rPr>
        <w:t xml:space="preserve"> помощ</w:t>
      </w:r>
      <w:r w:rsidRPr="009D0916">
        <w:rPr>
          <w:rFonts w:ascii="Times New Roman" w:hAnsi="Times New Roman"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sz w:val="26"/>
          <w:szCs w:val="26"/>
        </w:rPr>
        <w:t xml:space="preserve"> по доработке сотрудниками предприятия комплекта документации согласно требованиям, достаточн</w:t>
      </w:r>
      <w:r w:rsidRPr="009D0916">
        <w:rPr>
          <w:rFonts w:ascii="Times New Roman" w:hAnsi="Times New Roman"/>
          <w:sz w:val="26"/>
          <w:szCs w:val="26"/>
          <w:lang w:val="ru-RU"/>
        </w:rPr>
        <w:t>ого</w:t>
      </w:r>
      <w:r w:rsidRPr="009D0916">
        <w:rPr>
          <w:rFonts w:ascii="Times New Roman" w:hAnsi="Times New Roman"/>
          <w:sz w:val="26"/>
          <w:szCs w:val="26"/>
        </w:rPr>
        <w:t xml:space="preserve"> для успешного получени</w:t>
      </w:r>
      <w:r w:rsidRPr="009D0916">
        <w:rPr>
          <w:rFonts w:ascii="Times New Roman" w:hAnsi="Times New Roman"/>
          <w:sz w:val="26"/>
          <w:szCs w:val="26"/>
          <w:lang w:val="ru-RU"/>
        </w:rPr>
        <w:t>я</w:t>
      </w:r>
      <w:r w:rsidRPr="009D0916">
        <w:rPr>
          <w:rFonts w:ascii="Times New Roman" w:hAnsi="Times New Roman"/>
          <w:sz w:val="26"/>
          <w:szCs w:val="26"/>
        </w:rPr>
        <w:t xml:space="preserve"> </w:t>
      </w:r>
      <w:r w:rsidRPr="009D0916">
        <w:rPr>
          <w:rFonts w:ascii="Times New Roman" w:hAnsi="Times New Roman"/>
          <w:sz w:val="26"/>
          <w:szCs w:val="26"/>
          <w:lang w:val="ru-RU"/>
        </w:rPr>
        <w:t>разрешительной документации в</w:t>
      </w:r>
      <w:r w:rsidRPr="009D0916">
        <w:rPr>
          <w:rFonts w:ascii="Times New Roman" w:hAnsi="Times New Roman"/>
          <w:sz w:val="26"/>
          <w:szCs w:val="26"/>
        </w:rPr>
        <w:t xml:space="preserve"> аккредитованном </w:t>
      </w:r>
      <w:r w:rsidRPr="009D0916">
        <w:rPr>
          <w:rFonts w:ascii="Times New Roman" w:hAnsi="Times New Roman"/>
          <w:sz w:val="26"/>
          <w:szCs w:val="26"/>
          <w:lang w:val="ru-RU"/>
        </w:rPr>
        <w:t>сертификационном</w:t>
      </w:r>
      <w:r w:rsidRPr="009D0916">
        <w:rPr>
          <w:rFonts w:ascii="Times New Roman" w:hAnsi="Times New Roman"/>
          <w:sz w:val="26"/>
          <w:szCs w:val="26"/>
        </w:rPr>
        <w:t xml:space="preserve"> органе.</w:t>
      </w:r>
    </w:p>
    <w:p w:rsidR="00E96B9F" w:rsidRDefault="00E96B9F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lastRenderedPageBreak/>
        <w:t xml:space="preserve">Содействие в получении разрешительной документации должно быть </w:t>
      </w:r>
      <w:r w:rsidR="00DB4A96" w:rsidRPr="009D0916">
        <w:rPr>
          <w:rFonts w:ascii="Times New Roman" w:hAnsi="Times New Roman"/>
          <w:bCs/>
          <w:sz w:val="26"/>
          <w:szCs w:val="26"/>
          <w:lang w:val="ru-RU"/>
        </w:rPr>
        <w:t>обеспечено</w:t>
      </w:r>
      <w:r w:rsidRPr="009D0916">
        <w:rPr>
          <w:rFonts w:ascii="Times New Roman" w:hAnsi="Times New Roman"/>
          <w:bCs/>
          <w:sz w:val="26"/>
          <w:szCs w:val="26"/>
        </w:rPr>
        <w:t xml:space="preserve"> в отношении следующих объектов:</w:t>
      </w:r>
    </w:p>
    <w:p w:rsidR="003B0D00" w:rsidRPr="003B0D00" w:rsidRDefault="003B0D00" w:rsidP="003B0D00">
      <w:pPr>
        <w:pStyle w:val="a8"/>
        <w:widowControl/>
        <w:numPr>
          <w:ilvl w:val="0"/>
          <w:numId w:val="12"/>
        </w:numPr>
        <w:suppressAutoHyphens w:val="0"/>
        <w:ind w:left="1134" w:hanging="349"/>
        <w:jc w:val="both"/>
        <w:rPr>
          <w:rFonts w:ascii="Times New Roman" w:hAnsi="Times New Roman"/>
          <w:sz w:val="26"/>
          <w:szCs w:val="26"/>
          <w:lang w:val="ru-RU"/>
        </w:rPr>
      </w:pPr>
      <w:r w:rsidRPr="003B0D00">
        <w:rPr>
          <w:rFonts w:ascii="Times New Roman" w:hAnsi="Times New Roman"/>
          <w:sz w:val="26"/>
          <w:szCs w:val="26"/>
          <w:lang w:val="ru-RU"/>
        </w:rPr>
        <w:t xml:space="preserve">Сертификат соответствия требованиям Технического регламента Таможенного союза ТР ТС 032/2013 «О безопасности оборудования, работающего под избыточным давлением» на серийный выпуск продукции Сосуды, работающие под избыточным давлением: фильтры типов ТПА-Ру250.Ду15-ФГ.ПР.000, ТРА-Ру250.Ду20-ФГ.ПР.000, ТПА-Ру250.Ду15-ФГ1.ПР.000, ТПА-Ру250.Ду20-ФГ1.ПР.000; фильтры </w:t>
      </w:r>
      <w:proofErr w:type="spellStart"/>
      <w:r w:rsidRPr="003B0D00">
        <w:rPr>
          <w:rFonts w:ascii="Times New Roman" w:hAnsi="Times New Roman"/>
          <w:sz w:val="26"/>
          <w:szCs w:val="26"/>
          <w:lang w:val="ru-RU"/>
        </w:rPr>
        <w:t>коалесцеры</w:t>
      </w:r>
      <w:proofErr w:type="spellEnd"/>
      <w:r w:rsidRPr="003B0D00">
        <w:rPr>
          <w:rFonts w:ascii="Times New Roman" w:hAnsi="Times New Roman"/>
          <w:sz w:val="26"/>
          <w:szCs w:val="26"/>
          <w:lang w:val="ru-RU"/>
        </w:rPr>
        <w:t xml:space="preserve"> типов ТПА-Ру250.Ду15-ФВО.ПР.000, ТПА-Ру250.Ду20-ФВО.ПР.000, ТПА-Ру250.Ду.15-ФВУ.ПР.000, ТПА-Ру250.Ду20-ФВУ.ПР.000, ТПА-Ру250.Ду15-ФВУ1.ПР.000, ТПА-Ру250.Ду-ФВУ1.ПР.000; фильтры сепараторов типов ТПА-Ру250.Ду15-СП.ПР.000, ТПА-Ру250.Ду20-СП.ПР.000 категорий 3 и 4, предназначенные для газов и используемые для рабочих сред группы 1, с максимально допустимым рабочим давлением свыше 5,0 до 24,5 Мпа, вместимостью от 0,0022 до 0,0041 м3; категории 4, предназначенные для газов и используемые для рабочих сред группы 2, с</w:t>
      </w:r>
      <w:r w:rsidR="00B74D9C">
        <w:rPr>
          <w:rFonts w:ascii="Times New Roman" w:hAnsi="Times New Roman"/>
          <w:sz w:val="26"/>
          <w:szCs w:val="26"/>
          <w:lang w:val="ru-RU"/>
        </w:rPr>
        <w:t> </w:t>
      </w:r>
      <w:r w:rsidRPr="003B0D00">
        <w:rPr>
          <w:rFonts w:ascii="Times New Roman" w:hAnsi="Times New Roman"/>
          <w:sz w:val="26"/>
          <w:szCs w:val="26"/>
          <w:lang w:val="ru-RU"/>
        </w:rPr>
        <w:t xml:space="preserve">максимально допустимым рабочим давлением 24,5 </w:t>
      </w:r>
      <w:proofErr w:type="spellStart"/>
      <w:r w:rsidRPr="003B0D00">
        <w:rPr>
          <w:rFonts w:ascii="Times New Roman" w:hAnsi="Times New Roman"/>
          <w:sz w:val="26"/>
          <w:szCs w:val="26"/>
          <w:lang w:val="ru-RU"/>
        </w:rPr>
        <w:t>Мпа</w:t>
      </w:r>
      <w:proofErr w:type="spellEnd"/>
      <w:r w:rsidRPr="003B0D00">
        <w:rPr>
          <w:rFonts w:ascii="Times New Roman" w:hAnsi="Times New Roman"/>
          <w:sz w:val="26"/>
          <w:szCs w:val="26"/>
          <w:lang w:val="ru-RU"/>
        </w:rPr>
        <w:t xml:space="preserve"> вместимостью 0,0041</w:t>
      </w:r>
      <w:r w:rsidR="00B74D9C">
        <w:rPr>
          <w:rFonts w:ascii="Times New Roman" w:hAnsi="Times New Roman"/>
          <w:sz w:val="26"/>
          <w:szCs w:val="26"/>
          <w:lang w:val="ru-RU"/>
        </w:rPr>
        <w:t> </w:t>
      </w:r>
      <w:r w:rsidRPr="003B0D00">
        <w:rPr>
          <w:rFonts w:ascii="Times New Roman" w:hAnsi="Times New Roman"/>
          <w:sz w:val="26"/>
          <w:szCs w:val="26"/>
          <w:lang w:val="ru-RU"/>
        </w:rPr>
        <w:t>м3</w:t>
      </w:r>
      <w:r w:rsidR="00B74D9C">
        <w:rPr>
          <w:rFonts w:ascii="Times New Roman" w:hAnsi="Times New Roman"/>
          <w:sz w:val="26"/>
          <w:szCs w:val="26"/>
          <w:lang w:val="ru-RU"/>
        </w:rPr>
        <w:t>.</w:t>
      </w:r>
    </w:p>
    <w:p w:rsidR="003B0D00" w:rsidRPr="003B0D00" w:rsidRDefault="003B0D00" w:rsidP="003B0D00">
      <w:pPr>
        <w:pStyle w:val="a8"/>
        <w:widowControl/>
        <w:numPr>
          <w:ilvl w:val="0"/>
          <w:numId w:val="12"/>
        </w:numPr>
        <w:suppressAutoHyphens w:val="0"/>
        <w:ind w:left="1134" w:hanging="349"/>
        <w:jc w:val="both"/>
        <w:rPr>
          <w:rFonts w:ascii="Times New Roman" w:hAnsi="Times New Roman"/>
          <w:sz w:val="26"/>
          <w:szCs w:val="26"/>
          <w:lang w:val="ru-RU"/>
        </w:rPr>
      </w:pPr>
      <w:r w:rsidRPr="003B0D00">
        <w:rPr>
          <w:rFonts w:ascii="Times New Roman" w:hAnsi="Times New Roman"/>
          <w:sz w:val="26"/>
          <w:szCs w:val="26"/>
          <w:lang w:val="ru-RU"/>
        </w:rPr>
        <w:t xml:space="preserve">Сертификат соответствия требованиям Технического регламента Таможенного союза </w:t>
      </w:r>
      <w:proofErr w:type="gramStart"/>
      <w:r w:rsidRPr="003B0D00">
        <w:rPr>
          <w:rFonts w:ascii="Times New Roman" w:hAnsi="Times New Roman"/>
          <w:sz w:val="26"/>
          <w:szCs w:val="26"/>
          <w:lang w:val="ru-RU"/>
        </w:rPr>
        <w:t>ТР</w:t>
      </w:r>
      <w:proofErr w:type="gramEnd"/>
      <w:r w:rsidRPr="003B0D00">
        <w:rPr>
          <w:rFonts w:ascii="Times New Roman" w:hAnsi="Times New Roman"/>
          <w:sz w:val="26"/>
          <w:szCs w:val="26"/>
          <w:lang w:val="ru-RU"/>
        </w:rPr>
        <w:t xml:space="preserve"> ТС 012/2011 «О безопасности оборудования для работы во взрывоопасных </w:t>
      </w:r>
      <w:proofErr w:type="gramStart"/>
      <w:r w:rsidRPr="003B0D00">
        <w:rPr>
          <w:rFonts w:ascii="Times New Roman" w:hAnsi="Times New Roman"/>
          <w:sz w:val="26"/>
          <w:szCs w:val="26"/>
          <w:lang w:val="ru-RU"/>
        </w:rPr>
        <w:t>средах</w:t>
      </w:r>
      <w:proofErr w:type="gramEnd"/>
      <w:r w:rsidRPr="003B0D00">
        <w:rPr>
          <w:rFonts w:ascii="Times New Roman" w:hAnsi="Times New Roman"/>
          <w:sz w:val="26"/>
          <w:szCs w:val="26"/>
          <w:lang w:val="ru-RU"/>
        </w:rPr>
        <w:t xml:space="preserve">» на серийный выпуск продукции Компрессор вихревой </w:t>
      </w:r>
      <w:proofErr w:type="spellStart"/>
      <w:r w:rsidRPr="003B0D00">
        <w:rPr>
          <w:rFonts w:ascii="Times New Roman" w:hAnsi="Times New Roman"/>
          <w:sz w:val="26"/>
          <w:szCs w:val="26"/>
          <w:lang w:val="ru-RU"/>
        </w:rPr>
        <w:t>бустерный</w:t>
      </w:r>
      <w:proofErr w:type="spellEnd"/>
      <w:r w:rsidRPr="003B0D00">
        <w:rPr>
          <w:rFonts w:ascii="Times New Roman" w:hAnsi="Times New Roman"/>
          <w:sz w:val="26"/>
          <w:szCs w:val="26"/>
          <w:lang w:val="ru-RU"/>
        </w:rPr>
        <w:t xml:space="preserve"> типа КВБ-21-100 с маркировкой </w:t>
      </w:r>
      <w:proofErr w:type="spellStart"/>
      <w:r w:rsidRPr="003B0D00">
        <w:rPr>
          <w:rFonts w:ascii="Times New Roman" w:hAnsi="Times New Roman"/>
          <w:sz w:val="26"/>
          <w:szCs w:val="26"/>
          <w:lang w:val="ru-RU"/>
        </w:rPr>
        <w:t>взрывозащиты</w:t>
      </w:r>
      <w:proofErr w:type="spellEnd"/>
      <w:r w:rsidRPr="003B0D00">
        <w:rPr>
          <w:rFonts w:ascii="Times New Roman" w:hAnsi="Times New Roman"/>
          <w:sz w:val="26"/>
          <w:szCs w:val="26"/>
          <w:lang w:val="ru-RU"/>
        </w:rPr>
        <w:t>.</w:t>
      </w:r>
    </w:p>
    <w:p w:rsidR="003B0D00" w:rsidRPr="003B0D00" w:rsidRDefault="003B0D00" w:rsidP="003B0D00">
      <w:pPr>
        <w:pStyle w:val="a8"/>
        <w:widowControl/>
        <w:numPr>
          <w:ilvl w:val="0"/>
          <w:numId w:val="12"/>
        </w:numPr>
        <w:suppressAutoHyphens w:val="0"/>
        <w:ind w:left="1134" w:hanging="349"/>
        <w:jc w:val="both"/>
        <w:rPr>
          <w:rFonts w:ascii="Times New Roman" w:hAnsi="Times New Roman"/>
          <w:sz w:val="26"/>
          <w:szCs w:val="26"/>
          <w:lang w:val="ru-RU"/>
        </w:rPr>
      </w:pPr>
      <w:r w:rsidRPr="003B0D00">
        <w:rPr>
          <w:rFonts w:ascii="Times New Roman" w:hAnsi="Times New Roman"/>
          <w:sz w:val="26"/>
          <w:szCs w:val="26"/>
          <w:lang w:val="ru-RU"/>
        </w:rPr>
        <w:t xml:space="preserve">Сертификат соответствия требованиям Технического регламента Таможенного союза </w:t>
      </w:r>
      <w:proofErr w:type="gramStart"/>
      <w:r w:rsidRPr="003B0D00">
        <w:rPr>
          <w:rFonts w:ascii="Times New Roman" w:hAnsi="Times New Roman"/>
          <w:sz w:val="26"/>
          <w:szCs w:val="26"/>
          <w:lang w:val="ru-RU"/>
        </w:rPr>
        <w:t>ТР</w:t>
      </w:r>
      <w:proofErr w:type="gramEnd"/>
      <w:r w:rsidRPr="003B0D00">
        <w:rPr>
          <w:rFonts w:ascii="Times New Roman" w:hAnsi="Times New Roman"/>
          <w:sz w:val="26"/>
          <w:szCs w:val="26"/>
          <w:lang w:val="ru-RU"/>
        </w:rPr>
        <w:t xml:space="preserve"> ТС 012/2011 «О безопасности оборудования для работы во взрывоопасных средах» на серийный выпуск продукции Контрольно-измерительные панели систем сухих газовых стато-динамических уплотнений типа СГУ с маркировкой </w:t>
      </w:r>
      <w:proofErr w:type="spellStart"/>
      <w:r w:rsidRPr="003B0D00">
        <w:rPr>
          <w:rFonts w:ascii="Times New Roman" w:hAnsi="Times New Roman"/>
          <w:sz w:val="26"/>
          <w:szCs w:val="26"/>
          <w:lang w:val="ru-RU"/>
        </w:rPr>
        <w:t>взрывозащиты</w:t>
      </w:r>
      <w:proofErr w:type="spellEnd"/>
      <w:r w:rsidRPr="003B0D00">
        <w:rPr>
          <w:rFonts w:ascii="Times New Roman" w:hAnsi="Times New Roman"/>
          <w:sz w:val="26"/>
          <w:szCs w:val="26"/>
          <w:lang w:val="ru-RU"/>
        </w:rPr>
        <w:t>.</w:t>
      </w:r>
    </w:p>
    <w:p w:rsidR="00765A44" w:rsidRPr="009D0916" w:rsidRDefault="00765A44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1" w:name="_GoBack"/>
      <w:bookmarkEnd w:id="1"/>
      <w:r w:rsidRPr="009D0916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200778" w:rsidRPr="009D0916" w:rsidRDefault="0020077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="006C75ED" w:rsidRPr="009D0916">
        <w:rPr>
          <w:rFonts w:ascii="Times New Roman" w:hAnsi="Times New Roman"/>
          <w:bCs/>
          <w:sz w:val="26"/>
          <w:szCs w:val="26"/>
        </w:rPr>
        <w:t>Получателем</w:t>
      </w:r>
      <w:r w:rsidRPr="009D0916">
        <w:rPr>
          <w:rFonts w:ascii="Times New Roman" w:hAnsi="Times New Roman"/>
          <w:bCs/>
          <w:sz w:val="26"/>
          <w:szCs w:val="26"/>
        </w:rPr>
        <w:t xml:space="preserve"> и Заказчиком.</w:t>
      </w:r>
    </w:p>
    <w:p w:rsidR="00EF4208" w:rsidRPr="009D0916" w:rsidRDefault="00EF4208" w:rsidP="00E96B9F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9C287C" w:rsidRPr="009D0916" w:rsidRDefault="009C287C" w:rsidP="009C287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C287C" w:rsidRPr="009D0916" w:rsidRDefault="009C287C" w:rsidP="009D0916">
      <w:pPr>
        <w:widowControl/>
        <w:numPr>
          <w:ilvl w:val="0"/>
          <w:numId w:val="5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9D0916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9C287C" w:rsidRPr="009D0916" w:rsidRDefault="009C287C" w:rsidP="001D57E8">
      <w:pPr>
        <w:pStyle w:val="a8"/>
        <w:widowControl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 xml:space="preserve">Конечным результатом оказания услуги является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получение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3B0D00">
        <w:rPr>
          <w:rFonts w:ascii="Times New Roman" w:hAnsi="Times New Roman"/>
          <w:sz w:val="26"/>
          <w:szCs w:val="26"/>
          <w:lang w:val="ru-RU"/>
        </w:rPr>
        <w:t>с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ертификат</w:t>
      </w:r>
      <w:r w:rsidR="003B0D00">
        <w:rPr>
          <w:rFonts w:ascii="Times New Roman" w:hAnsi="Times New Roman"/>
          <w:sz w:val="26"/>
          <w:szCs w:val="26"/>
          <w:lang w:val="ru-RU"/>
        </w:rPr>
        <w:t>ов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соответствия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требованиям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Технического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регламента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Таможенного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союза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3B0D00">
        <w:rPr>
          <w:rFonts w:ascii="Times New Roman" w:hAnsi="Times New Roman" w:hint="cs"/>
          <w:sz w:val="26"/>
          <w:szCs w:val="26"/>
          <w:lang w:val="ru-RU"/>
        </w:rPr>
        <w:t>подтверждающих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проведение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855BB" w:rsidRPr="00D855BB">
        <w:rPr>
          <w:rFonts w:ascii="Times New Roman" w:hAnsi="Times New Roman" w:hint="cs"/>
          <w:sz w:val="26"/>
          <w:szCs w:val="26"/>
          <w:lang w:val="ru-RU"/>
        </w:rPr>
        <w:t>сертификации</w:t>
      </w:r>
      <w:r w:rsidR="00D855BB" w:rsidRPr="00D855BB">
        <w:rPr>
          <w:rFonts w:ascii="Times New Roman" w:hAnsi="Times New Roman"/>
          <w:sz w:val="26"/>
          <w:szCs w:val="26"/>
          <w:lang w:val="ru-RU"/>
        </w:rPr>
        <w:t>.</w:t>
      </w:r>
    </w:p>
    <w:p w:rsidR="009C287C" w:rsidRPr="009D0916" w:rsidRDefault="009C287C" w:rsidP="001D57E8">
      <w:pPr>
        <w:widowControl/>
        <w:numPr>
          <w:ilvl w:val="1"/>
          <w:numId w:val="5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D0916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9D0916">
        <w:rPr>
          <w:rFonts w:ascii="Times New Roman" w:hAnsi="Times New Roman"/>
          <w:bCs/>
          <w:sz w:val="26"/>
          <w:szCs w:val="26"/>
        </w:rPr>
        <w:t xml:space="preserve"> услуг</w:t>
      </w:r>
      <w:r w:rsidRPr="009D0916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9D0916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="004F46C9" w:rsidRPr="009D0916">
        <w:rPr>
          <w:rFonts w:ascii="Times New Roman" w:hAnsi="Times New Roman"/>
          <w:bCs/>
          <w:sz w:val="26"/>
          <w:szCs w:val="26"/>
        </w:rPr>
        <w:t xml:space="preserve">Получателю и </w:t>
      </w:r>
      <w:r w:rsidRPr="009D0916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:rsidR="009C287C" w:rsidRPr="009D0916" w:rsidRDefault="00F41A85" w:rsidP="009C287C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Сертификаты</w:t>
      </w:r>
      <w:r w:rsidR="009C287C" w:rsidRPr="009D0916">
        <w:rPr>
          <w:rFonts w:ascii="Times New Roman" w:hAnsi="Times New Roman"/>
          <w:sz w:val="26"/>
          <w:szCs w:val="26"/>
        </w:rPr>
        <w:t xml:space="preserve"> соответствия</w:t>
      </w:r>
      <w:r>
        <w:rPr>
          <w:rFonts w:ascii="Times New Roman" w:hAnsi="Times New Roman"/>
          <w:sz w:val="26"/>
          <w:szCs w:val="26"/>
          <w:lang w:val="ru-RU"/>
        </w:rPr>
        <w:t xml:space="preserve"> требованиям Технического регламента Таможенного союза по каждому сертифицируемому объекту (</w:t>
      </w:r>
      <w:r w:rsidR="009C287C" w:rsidRPr="009D0916">
        <w:rPr>
          <w:rFonts w:ascii="Times New Roman" w:hAnsi="Times New Roman"/>
          <w:sz w:val="26"/>
          <w:szCs w:val="26"/>
        </w:rPr>
        <w:t xml:space="preserve">оригинал </w:t>
      </w:r>
      <w:r w:rsidR="009C287C" w:rsidRPr="009D0916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="006C75ED" w:rsidRPr="009D0916">
        <w:rPr>
          <w:rFonts w:ascii="Times New Roman" w:hAnsi="Times New Roman"/>
          <w:sz w:val="26"/>
          <w:szCs w:val="26"/>
          <w:lang w:val="ru-RU"/>
        </w:rPr>
        <w:t>Получател</w:t>
      </w:r>
      <w:r w:rsidR="004F46C9" w:rsidRPr="009D0916">
        <w:rPr>
          <w:rFonts w:ascii="Times New Roman" w:hAnsi="Times New Roman"/>
          <w:sz w:val="26"/>
          <w:szCs w:val="26"/>
          <w:lang w:val="ru-RU"/>
        </w:rPr>
        <w:t>я</w:t>
      </w:r>
      <w:r w:rsidR="009C287C" w:rsidRPr="009D0916">
        <w:rPr>
          <w:rFonts w:ascii="Times New Roman" w:hAnsi="Times New Roman"/>
          <w:sz w:val="26"/>
          <w:szCs w:val="26"/>
        </w:rPr>
        <w:t>, копи</w:t>
      </w:r>
      <w:r w:rsidR="009C287C" w:rsidRPr="009D0916">
        <w:rPr>
          <w:rFonts w:ascii="Times New Roman" w:hAnsi="Times New Roman"/>
          <w:sz w:val="26"/>
          <w:szCs w:val="26"/>
          <w:lang w:val="ru-RU"/>
        </w:rPr>
        <w:t>я</w:t>
      </w:r>
      <w:r w:rsidR="009C287C" w:rsidRPr="009D0916">
        <w:rPr>
          <w:rFonts w:ascii="Times New Roman" w:hAnsi="Times New Roman"/>
          <w:sz w:val="26"/>
          <w:szCs w:val="26"/>
        </w:rPr>
        <w:t xml:space="preserve"> </w:t>
      </w:r>
      <w:r w:rsidR="009C287C" w:rsidRPr="009D0916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="009C287C" w:rsidRPr="009D0916">
        <w:rPr>
          <w:rFonts w:ascii="Times New Roman" w:hAnsi="Times New Roman"/>
          <w:sz w:val="26"/>
          <w:szCs w:val="26"/>
        </w:rPr>
        <w:t>Заказчик</w:t>
      </w:r>
      <w:r w:rsidR="009C287C" w:rsidRPr="009D0916"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  <w:lang w:val="ru-RU"/>
        </w:rPr>
        <w:t>);</w:t>
      </w:r>
    </w:p>
    <w:p w:rsidR="009C287C" w:rsidRPr="009D0916" w:rsidRDefault="009C287C" w:rsidP="009C287C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А</w:t>
      </w:r>
      <w:r w:rsidRPr="009D0916">
        <w:rPr>
          <w:rFonts w:ascii="Times New Roman" w:hAnsi="Times New Roman"/>
          <w:sz w:val="26"/>
          <w:szCs w:val="26"/>
        </w:rPr>
        <w:t>кт сдачи-приемки;</w:t>
      </w:r>
    </w:p>
    <w:p w:rsidR="009C287C" w:rsidRPr="009D0916" w:rsidRDefault="009C287C" w:rsidP="009C287C">
      <w:pPr>
        <w:widowControl/>
        <w:numPr>
          <w:ilvl w:val="0"/>
          <w:numId w:val="7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0916">
        <w:rPr>
          <w:rFonts w:ascii="Times New Roman" w:hAnsi="Times New Roman"/>
          <w:sz w:val="26"/>
          <w:szCs w:val="26"/>
          <w:lang w:val="ru-RU"/>
        </w:rPr>
        <w:t>С</w:t>
      </w:r>
      <w:r w:rsidRPr="009D0916">
        <w:rPr>
          <w:rFonts w:ascii="Times New Roman" w:hAnsi="Times New Roman"/>
          <w:sz w:val="26"/>
          <w:szCs w:val="26"/>
        </w:rPr>
        <w:t xml:space="preserve">чет </w:t>
      </w:r>
      <w:r w:rsidR="00200778" w:rsidRPr="009D0916">
        <w:rPr>
          <w:rFonts w:ascii="Times New Roman" w:hAnsi="Times New Roman"/>
          <w:sz w:val="26"/>
          <w:szCs w:val="26"/>
          <w:lang w:val="ru-RU"/>
        </w:rPr>
        <w:t>на оплату</w:t>
      </w:r>
      <w:r w:rsidR="004F46C9" w:rsidRPr="009D0916">
        <w:rPr>
          <w:rFonts w:ascii="Times New Roman" w:hAnsi="Times New Roman"/>
          <w:sz w:val="26"/>
          <w:szCs w:val="26"/>
        </w:rPr>
        <w:t xml:space="preserve"> для Заказчика</w:t>
      </w:r>
      <w:r w:rsidRPr="009D0916">
        <w:rPr>
          <w:rFonts w:ascii="Times New Roman" w:hAnsi="Times New Roman"/>
          <w:sz w:val="26"/>
          <w:szCs w:val="26"/>
        </w:rPr>
        <w:t>.</w:t>
      </w:r>
    </w:p>
    <w:sectPr w:rsidR="009C287C" w:rsidRPr="009D0916" w:rsidSect="009815AC">
      <w:footerReference w:type="default" r:id="rId8"/>
      <w:pgSz w:w="11906" w:h="16838" w:code="9"/>
      <w:pgMar w:top="851" w:right="709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D53" w:rsidRDefault="003D7D53" w:rsidP="00E97E2D">
      <w:r>
        <w:separator/>
      </w:r>
    </w:p>
  </w:endnote>
  <w:endnote w:type="continuationSeparator" w:id="0">
    <w:p w:rsidR="003D7D53" w:rsidRDefault="003D7D53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0934AE" w:rsidRDefault="00BA347F" w:rsidP="000934AE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B74D9C" w:rsidRPr="00B74D9C">
          <w:rPr>
            <w:rFonts w:ascii="Times New Roman" w:hAnsi="Times New Roman"/>
            <w:noProof/>
            <w:lang w:val="ru-RU"/>
          </w:rPr>
          <w:t>2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D53" w:rsidRDefault="003D7D53" w:rsidP="00E97E2D">
      <w:r>
        <w:separator/>
      </w:r>
    </w:p>
  </w:footnote>
  <w:footnote w:type="continuationSeparator" w:id="0">
    <w:p w:rsidR="003D7D53" w:rsidRDefault="003D7D53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EE6"/>
    <w:multiLevelType w:val="hybridMultilevel"/>
    <w:tmpl w:val="248446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0466A"/>
    <w:multiLevelType w:val="hybridMultilevel"/>
    <w:tmpl w:val="1CF43AEA"/>
    <w:lvl w:ilvl="0" w:tplc="0210852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ED1D7B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2D2B098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30B662A5"/>
    <w:multiLevelType w:val="hybridMultilevel"/>
    <w:tmpl w:val="9FB8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041B"/>
    <w:multiLevelType w:val="hybridMultilevel"/>
    <w:tmpl w:val="A6C8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F47852"/>
    <w:multiLevelType w:val="hybridMultilevel"/>
    <w:tmpl w:val="626A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9E246B3"/>
    <w:multiLevelType w:val="hybridMultilevel"/>
    <w:tmpl w:val="EDE2B90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DC7378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  <w:num w:numId="11">
    <w:abstractNumId w:val="11"/>
  </w:num>
  <w:num w:numId="12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38E"/>
    <w:rsid w:val="000005B6"/>
    <w:rsid w:val="00000E03"/>
    <w:rsid w:val="00001F72"/>
    <w:rsid w:val="00002AD7"/>
    <w:rsid w:val="00003161"/>
    <w:rsid w:val="0000403F"/>
    <w:rsid w:val="00005E39"/>
    <w:rsid w:val="000062F3"/>
    <w:rsid w:val="00006C03"/>
    <w:rsid w:val="000078EA"/>
    <w:rsid w:val="00010620"/>
    <w:rsid w:val="00011032"/>
    <w:rsid w:val="00011289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0BC6"/>
    <w:rsid w:val="00041D40"/>
    <w:rsid w:val="0004219E"/>
    <w:rsid w:val="00042A7F"/>
    <w:rsid w:val="0004339A"/>
    <w:rsid w:val="000433B7"/>
    <w:rsid w:val="00043BC2"/>
    <w:rsid w:val="00044B78"/>
    <w:rsid w:val="0004509A"/>
    <w:rsid w:val="00046A15"/>
    <w:rsid w:val="00050D86"/>
    <w:rsid w:val="00052ACF"/>
    <w:rsid w:val="0005303E"/>
    <w:rsid w:val="0005322F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3400"/>
    <w:rsid w:val="000934AE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A0D"/>
    <w:rsid w:val="000B3C8C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03FB"/>
    <w:rsid w:val="000F1742"/>
    <w:rsid w:val="000F19ED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C83"/>
    <w:rsid w:val="00104E69"/>
    <w:rsid w:val="00106071"/>
    <w:rsid w:val="00106C78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A49"/>
    <w:rsid w:val="00165E95"/>
    <w:rsid w:val="00167696"/>
    <w:rsid w:val="0017030F"/>
    <w:rsid w:val="00170555"/>
    <w:rsid w:val="0017128A"/>
    <w:rsid w:val="0017139D"/>
    <w:rsid w:val="00171B6E"/>
    <w:rsid w:val="00171D08"/>
    <w:rsid w:val="001730C3"/>
    <w:rsid w:val="00173C8E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2AC6"/>
    <w:rsid w:val="001C3634"/>
    <w:rsid w:val="001C3784"/>
    <w:rsid w:val="001C4025"/>
    <w:rsid w:val="001C506F"/>
    <w:rsid w:val="001C624A"/>
    <w:rsid w:val="001C6DC4"/>
    <w:rsid w:val="001C7FD0"/>
    <w:rsid w:val="001D00E7"/>
    <w:rsid w:val="001D1493"/>
    <w:rsid w:val="001D156C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57E8"/>
    <w:rsid w:val="001D6796"/>
    <w:rsid w:val="001D7B27"/>
    <w:rsid w:val="001E0990"/>
    <w:rsid w:val="001E1419"/>
    <w:rsid w:val="001E17E9"/>
    <w:rsid w:val="001E1DCC"/>
    <w:rsid w:val="001E233D"/>
    <w:rsid w:val="001E29BE"/>
    <w:rsid w:val="001E2DAE"/>
    <w:rsid w:val="001E2FCE"/>
    <w:rsid w:val="001E2FD1"/>
    <w:rsid w:val="001E30B9"/>
    <w:rsid w:val="001E34FE"/>
    <w:rsid w:val="001E3E45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EE"/>
    <w:rsid w:val="001F5C29"/>
    <w:rsid w:val="001F65D2"/>
    <w:rsid w:val="001F6971"/>
    <w:rsid w:val="00200778"/>
    <w:rsid w:val="002008CC"/>
    <w:rsid w:val="0020199F"/>
    <w:rsid w:val="002026A8"/>
    <w:rsid w:val="00202AAB"/>
    <w:rsid w:val="00202E75"/>
    <w:rsid w:val="002037CF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30398"/>
    <w:rsid w:val="00232BAF"/>
    <w:rsid w:val="00232D8E"/>
    <w:rsid w:val="00232E0C"/>
    <w:rsid w:val="00232FAC"/>
    <w:rsid w:val="002335DA"/>
    <w:rsid w:val="0023381E"/>
    <w:rsid w:val="002342D7"/>
    <w:rsid w:val="00234CF4"/>
    <w:rsid w:val="002354FB"/>
    <w:rsid w:val="00236292"/>
    <w:rsid w:val="00236366"/>
    <w:rsid w:val="00236419"/>
    <w:rsid w:val="00237660"/>
    <w:rsid w:val="0024077A"/>
    <w:rsid w:val="00240EE2"/>
    <w:rsid w:val="00240F68"/>
    <w:rsid w:val="0024128C"/>
    <w:rsid w:val="00242D71"/>
    <w:rsid w:val="002432A9"/>
    <w:rsid w:val="00244AC6"/>
    <w:rsid w:val="002450FF"/>
    <w:rsid w:val="00246187"/>
    <w:rsid w:val="00247653"/>
    <w:rsid w:val="00247E57"/>
    <w:rsid w:val="00250099"/>
    <w:rsid w:val="00250108"/>
    <w:rsid w:val="002505D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1304"/>
    <w:rsid w:val="00261E82"/>
    <w:rsid w:val="00264322"/>
    <w:rsid w:val="00264E4B"/>
    <w:rsid w:val="002667E2"/>
    <w:rsid w:val="00266A42"/>
    <w:rsid w:val="00266C77"/>
    <w:rsid w:val="00267FBF"/>
    <w:rsid w:val="00270412"/>
    <w:rsid w:val="00270728"/>
    <w:rsid w:val="00270E47"/>
    <w:rsid w:val="002715ED"/>
    <w:rsid w:val="00271D32"/>
    <w:rsid w:val="00272227"/>
    <w:rsid w:val="00272A0E"/>
    <w:rsid w:val="00272E24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878"/>
    <w:rsid w:val="002851D4"/>
    <w:rsid w:val="002857BE"/>
    <w:rsid w:val="002860D9"/>
    <w:rsid w:val="00287135"/>
    <w:rsid w:val="002878B3"/>
    <w:rsid w:val="00290984"/>
    <w:rsid w:val="0029216D"/>
    <w:rsid w:val="00292C6D"/>
    <w:rsid w:val="0029312E"/>
    <w:rsid w:val="002935B4"/>
    <w:rsid w:val="00293A5A"/>
    <w:rsid w:val="00293D39"/>
    <w:rsid w:val="00293DCC"/>
    <w:rsid w:val="00294805"/>
    <w:rsid w:val="00294C0E"/>
    <w:rsid w:val="00294EB6"/>
    <w:rsid w:val="00296507"/>
    <w:rsid w:val="002974F7"/>
    <w:rsid w:val="00297E08"/>
    <w:rsid w:val="002A10AF"/>
    <w:rsid w:val="002A25D4"/>
    <w:rsid w:val="002A563C"/>
    <w:rsid w:val="002A57AD"/>
    <w:rsid w:val="002A6232"/>
    <w:rsid w:val="002A6B40"/>
    <w:rsid w:val="002A7252"/>
    <w:rsid w:val="002A7536"/>
    <w:rsid w:val="002A76B4"/>
    <w:rsid w:val="002B038A"/>
    <w:rsid w:val="002B0892"/>
    <w:rsid w:val="002B0DFF"/>
    <w:rsid w:val="002B1CB5"/>
    <w:rsid w:val="002B1EB0"/>
    <w:rsid w:val="002B21B7"/>
    <w:rsid w:val="002B2386"/>
    <w:rsid w:val="002B2679"/>
    <w:rsid w:val="002B29AB"/>
    <w:rsid w:val="002B3193"/>
    <w:rsid w:val="002B4B52"/>
    <w:rsid w:val="002B51B5"/>
    <w:rsid w:val="002B5FD6"/>
    <w:rsid w:val="002B6BA8"/>
    <w:rsid w:val="002B6D60"/>
    <w:rsid w:val="002B6EB9"/>
    <w:rsid w:val="002B733B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778E"/>
    <w:rsid w:val="002C787E"/>
    <w:rsid w:val="002D066C"/>
    <w:rsid w:val="002D0B91"/>
    <w:rsid w:val="002D0E9E"/>
    <w:rsid w:val="002D1053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22A"/>
    <w:rsid w:val="002E6498"/>
    <w:rsid w:val="002E6AA8"/>
    <w:rsid w:val="002E75D6"/>
    <w:rsid w:val="002E7FA0"/>
    <w:rsid w:val="002F0A4E"/>
    <w:rsid w:val="002F121B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34B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4F4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4C4"/>
    <w:rsid w:val="0034291E"/>
    <w:rsid w:val="00342F60"/>
    <w:rsid w:val="00343B7B"/>
    <w:rsid w:val="00343F0A"/>
    <w:rsid w:val="003442CD"/>
    <w:rsid w:val="00345431"/>
    <w:rsid w:val="00345D03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0E35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448E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D00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23B9"/>
    <w:rsid w:val="003D344E"/>
    <w:rsid w:val="003D4D4F"/>
    <w:rsid w:val="003D5A27"/>
    <w:rsid w:val="003D5A75"/>
    <w:rsid w:val="003D7639"/>
    <w:rsid w:val="003D7BDF"/>
    <w:rsid w:val="003D7D53"/>
    <w:rsid w:val="003E0C4D"/>
    <w:rsid w:val="003E10B0"/>
    <w:rsid w:val="003E1626"/>
    <w:rsid w:val="003E175D"/>
    <w:rsid w:val="003E1E8F"/>
    <w:rsid w:val="003E370E"/>
    <w:rsid w:val="003E3A8E"/>
    <w:rsid w:val="003E4B91"/>
    <w:rsid w:val="003E4BA5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A89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934"/>
    <w:rsid w:val="004050B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2496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2BFB"/>
    <w:rsid w:val="0044302F"/>
    <w:rsid w:val="00443105"/>
    <w:rsid w:val="00443DD6"/>
    <w:rsid w:val="00443E15"/>
    <w:rsid w:val="00445020"/>
    <w:rsid w:val="004462BF"/>
    <w:rsid w:val="004464C4"/>
    <w:rsid w:val="00446B73"/>
    <w:rsid w:val="00447C43"/>
    <w:rsid w:val="00447D99"/>
    <w:rsid w:val="004504B5"/>
    <w:rsid w:val="004516F9"/>
    <w:rsid w:val="00451C76"/>
    <w:rsid w:val="00452A77"/>
    <w:rsid w:val="004531E4"/>
    <w:rsid w:val="0045523F"/>
    <w:rsid w:val="004553F7"/>
    <w:rsid w:val="00455B65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537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C68"/>
    <w:rsid w:val="004A4DEF"/>
    <w:rsid w:val="004A6CCD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728F"/>
    <w:rsid w:val="004D741C"/>
    <w:rsid w:val="004D7C4D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552"/>
    <w:rsid w:val="004F1626"/>
    <w:rsid w:val="004F18D8"/>
    <w:rsid w:val="004F1CA1"/>
    <w:rsid w:val="004F213B"/>
    <w:rsid w:val="004F2396"/>
    <w:rsid w:val="004F28B7"/>
    <w:rsid w:val="004F3B18"/>
    <w:rsid w:val="004F3B27"/>
    <w:rsid w:val="004F4185"/>
    <w:rsid w:val="004F437A"/>
    <w:rsid w:val="004F46C9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782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28BB"/>
    <w:rsid w:val="00573F1F"/>
    <w:rsid w:val="0057405C"/>
    <w:rsid w:val="00574AD4"/>
    <w:rsid w:val="00576079"/>
    <w:rsid w:val="00576C0A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C4D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E2"/>
    <w:rsid w:val="005B1597"/>
    <w:rsid w:val="005B229B"/>
    <w:rsid w:val="005B25C4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865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D3E"/>
    <w:rsid w:val="00600F3A"/>
    <w:rsid w:val="006016DC"/>
    <w:rsid w:val="00603B50"/>
    <w:rsid w:val="00603DA6"/>
    <w:rsid w:val="006041C3"/>
    <w:rsid w:val="00605199"/>
    <w:rsid w:val="00605D56"/>
    <w:rsid w:val="006060F0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ACC"/>
    <w:rsid w:val="00620C53"/>
    <w:rsid w:val="00620EBB"/>
    <w:rsid w:val="006212B0"/>
    <w:rsid w:val="00621C61"/>
    <w:rsid w:val="00621F14"/>
    <w:rsid w:val="00622275"/>
    <w:rsid w:val="00622303"/>
    <w:rsid w:val="00622638"/>
    <w:rsid w:val="00622FC2"/>
    <w:rsid w:val="00623090"/>
    <w:rsid w:val="006234C7"/>
    <w:rsid w:val="0062486D"/>
    <w:rsid w:val="00624C74"/>
    <w:rsid w:val="006258E1"/>
    <w:rsid w:val="00625930"/>
    <w:rsid w:val="00625DF2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67DE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5CF8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5ED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D7BF6"/>
    <w:rsid w:val="006E033C"/>
    <w:rsid w:val="006E1B36"/>
    <w:rsid w:val="006E1B7C"/>
    <w:rsid w:val="006E1C03"/>
    <w:rsid w:val="006E22C5"/>
    <w:rsid w:val="006E3167"/>
    <w:rsid w:val="006E323C"/>
    <w:rsid w:val="006E3AB2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6B0"/>
    <w:rsid w:val="00716ABA"/>
    <w:rsid w:val="00716B6C"/>
    <w:rsid w:val="007176EA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1FC1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09A3"/>
    <w:rsid w:val="00751157"/>
    <w:rsid w:val="00751CBC"/>
    <w:rsid w:val="00752B53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44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8080C"/>
    <w:rsid w:val="00782009"/>
    <w:rsid w:val="00782934"/>
    <w:rsid w:val="0078313A"/>
    <w:rsid w:val="007836BE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739"/>
    <w:rsid w:val="007F7017"/>
    <w:rsid w:val="00800599"/>
    <w:rsid w:val="0080073E"/>
    <w:rsid w:val="008016ED"/>
    <w:rsid w:val="00803D83"/>
    <w:rsid w:val="00804519"/>
    <w:rsid w:val="00804934"/>
    <w:rsid w:val="00804C8F"/>
    <w:rsid w:val="00804F8D"/>
    <w:rsid w:val="008053F9"/>
    <w:rsid w:val="0080617B"/>
    <w:rsid w:val="008068A9"/>
    <w:rsid w:val="00807D0D"/>
    <w:rsid w:val="00807DC0"/>
    <w:rsid w:val="00810CB2"/>
    <w:rsid w:val="00811C63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3AF"/>
    <w:rsid w:val="0084396F"/>
    <w:rsid w:val="00844C2A"/>
    <w:rsid w:val="00845022"/>
    <w:rsid w:val="00845801"/>
    <w:rsid w:val="00846027"/>
    <w:rsid w:val="00846498"/>
    <w:rsid w:val="00847065"/>
    <w:rsid w:val="00847486"/>
    <w:rsid w:val="008476B8"/>
    <w:rsid w:val="008479E6"/>
    <w:rsid w:val="008502B8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4F3F"/>
    <w:rsid w:val="00935BEB"/>
    <w:rsid w:val="00935C63"/>
    <w:rsid w:val="00936416"/>
    <w:rsid w:val="00937A4D"/>
    <w:rsid w:val="00940D68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436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C8"/>
    <w:rsid w:val="00964EF5"/>
    <w:rsid w:val="0096504F"/>
    <w:rsid w:val="009663F3"/>
    <w:rsid w:val="00966D21"/>
    <w:rsid w:val="00966DF4"/>
    <w:rsid w:val="00966FC0"/>
    <w:rsid w:val="00970D2C"/>
    <w:rsid w:val="00970FB3"/>
    <w:rsid w:val="00971133"/>
    <w:rsid w:val="00971326"/>
    <w:rsid w:val="0097148F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5AC"/>
    <w:rsid w:val="00981745"/>
    <w:rsid w:val="00981866"/>
    <w:rsid w:val="0098435F"/>
    <w:rsid w:val="009847D0"/>
    <w:rsid w:val="00987F24"/>
    <w:rsid w:val="00990A3A"/>
    <w:rsid w:val="00990FA9"/>
    <w:rsid w:val="009911DD"/>
    <w:rsid w:val="009921E9"/>
    <w:rsid w:val="0099380D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F45"/>
    <w:rsid w:val="009B46BD"/>
    <w:rsid w:val="009B475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287C"/>
    <w:rsid w:val="009C338C"/>
    <w:rsid w:val="009C3756"/>
    <w:rsid w:val="009C39F5"/>
    <w:rsid w:val="009C4C8D"/>
    <w:rsid w:val="009C50B2"/>
    <w:rsid w:val="009C7FE1"/>
    <w:rsid w:val="009D021D"/>
    <w:rsid w:val="009D0916"/>
    <w:rsid w:val="009D0D18"/>
    <w:rsid w:val="009D2CCD"/>
    <w:rsid w:val="009D2DC2"/>
    <w:rsid w:val="009D3565"/>
    <w:rsid w:val="009D40A1"/>
    <w:rsid w:val="009D4737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675"/>
    <w:rsid w:val="00A24715"/>
    <w:rsid w:val="00A25799"/>
    <w:rsid w:val="00A25882"/>
    <w:rsid w:val="00A273DB"/>
    <w:rsid w:val="00A276D0"/>
    <w:rsid w:val="00A27912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422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B84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25DD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576D"/>
    <w:rsid w:val="00A75CE6"/>
    <w:rsid w:val="00A76103"/>
    <w:rsid w:val="00A76A8E"/>
    <w:rsid w:val="00A776D2"/>
    <w:rsid w:val="00A80599"/>
    <w:rsid w:val="00A8170C"/>
    <w:rsid w:val="00A81CD9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46E"/>
    <w:rsid w:val="00AA2DE0"/>
    <w:rsid w:val="00AA339D"/>
    <w:rsid w:val="00AA348E"/>
    <w:rsid w:val="00AA3629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918"/>
    <w:rsid w:val="00AE6C38"/>
    <w:rsid w:val="00AE710D"/>
    <w:rsid w:val="00AE71B8"/>
    <w:rsid w:val="00AE7B89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5F8C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4928"/>
    <w:rsid w:val="00B14C19"/>
    <w:rsid w:val="00B1533C"/>
    <w:rsid w:val="00B154F9"/>
    <w:rsid w:val="00B1591E"/>
    <w:rsid w:val="00B15CEF"/>
    <w:rsid w:val="00B176F9"/>
    <w:rsid w:val="00B17B3E"/>
    <w:rsid w:val="00B17CF4"/>
    <w:rsid w:val="00B17E36"/>
    <w:rsid w:val="00B211C7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C9D"/>
    <w:rsid w:val="00B27AC3"/>
    <w:rsid w:val="00B27EA2"/>
    <w:rsid w:val="00B30D53"/>
    <w:rsid w:val="00B314E2"/>
    <w:rsid w:val="00B31AB8"/>
    <w:rsid w:val="00B31CD4"/>
    <w:rsid w:val="00B32EF0"/>
    <w:rsid w:val="00B33208"/>
    <w:rsid w:val="00B34352"/>
    <w:rsid w:val="00B34445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3111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8A7"/>
    <w:rsid w:val="00B56A5D"/>
    <w:rsid w:val="00B579A7"/>
    <w:rsid w:val="00B60905"/>
    <w:rsid w:val="00B60B42"/>
    <w:rsid w:val="00B60CD1"/>
    <w:rsid w:val="00B60F79"/>
    <w:rsid w:val="00B61528"/>
    <w:rsid w:val="00B624B3"/>
    <w:rsid w:val="00B65325"/>
    <w:rsid w:val="00B65423"/>
    <w:rsid w:val="00B654FC"/>
    <w:rsid w:val="00B657B9"/>
    <w:rsid w:val="00B671B2"/>
    <w:rsid w:val="00B6741B"/>
    <w:rsid w:val="00B7007F"/>
    <w:rsid w:val="00B70D59"/>
    <w:rsid w:val="00B715F2"/>
    <w:rsid w:val="00B7166E"/>
    <w:rsid w:val="00B72456"/>
    <w:rsid w:val="00B72703"/>
    <w:rsid w:val="00B72A11"/>
    <w:rsid w:val="00B72BA8"/>
    <w:rsid w:val="00B74D9C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47F"/>
    <w:rsid w:val="00BA3D3F"/>
    <w:rsid w:val="00BA3EF2"/>
    <w:rsid w:val="00BA3F05"/>
    <w:rsid w:val="00BA441F"/>
    <w:rsid w:val="00BA4434"/>
    <w:rsid w:val="00BA4BEC"/>
    <w:rsid w:val="00BA54A9"/>
    <w:rsid w:val="00BA632F"/>
    <w:rsid w:val="00BA6D64"/>
    <w:rsid w:val="00BA7CCA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274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181"/>
    <w:rsid w:val="00BD7746"/>
    <w:rsid w:val="00BD7ED6"/>
    <w:rsid w:val="00BE07F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70D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2A1"/>
    <w:rsid w:val="00C83C06"/>
    <w:rsid w:val="00C84085"/>
    <w:rsid w:val="00C84BB2"/>
    <w:rsid w:val="00C84C6B"/>
    <w:rsid w:val="00C85701"/>
    <w:rsid w:val="00C9061B"/>
    <w:rsid w:val="00C909C8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948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6E3C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463D"/>
    <w:rsid w:val="00CE4A57"/>
    <w:rsid w:val="00CE4B28"/>
    <w:rsid w:val="00CE5FD6"/>
    <w:rsid w:val="00CE6011"/>
    <w:rsid w:val="00CE6188"/>
    <w:rsid w:val="00CF1517"/>
    <w:rsid w:val="00CF27B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DFA"/>
    <w:rsid w:val="00D22106"/>
    <w:rsid w:val="00D22BF1"/>
    <w:rsid w:val="00D23434"/>
    <w:rsid w:val="00D235BD"/>
    <w:rsid w:val="00D23C4D"/>
    <w:rsid w:val="00D2407C"/>
    <w:rsid w:val="00D24196"/>
    <w:rsid w:val="00D255CB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427"/>
    <w:rsid w:val="00D358E5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3D8B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CC3"/>
    <w:rsid w:val="00D57E64"/>
    <w:rsid w:val="00D57EBC"/>
    <w:rsid w:val="00D62ECE"/>
    <w:rsid w:val="00D6307D"/>
    <w:rsid w:val="00D63543"/>
    <w:rsid w:val="00D63D02"/>
    <w:rsid w:val="00D65A6D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7C2F"/>
    <w:rsid w:val="00D80809"/>
    <w:rsid w:val="00D80B7B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5BB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491"/>
    <w:rsid w:val="00DA254F"/>
    <w:rsid w:val="00DA2F89"/>
    <w:rsid w:val="00DA359E"/>
    <w:rsid w:val="00DA4E80"/>
    <w:rsid w:val="00DA5519"/>
    <w:rsid w:val="00DA5E26"/>
    <w:rsid w:val="00DA6029"/>
    <w:rsid w:val="00DA604F"/>
    <w:rsid w:val="00DA62FB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4A96"/>
    <w:rsid w:val="00DB4F7A"/>
    <w:rsid w:val="00DB7ED9"/>
    <w:rsid w:val="00DC0047"/>
    <w:rsid w:val="00DC02B5"/>
    <w:rsid w:val="00DC0738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B32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3FFF"/>
    <w:rsid w:val="00DE5433"/>
    <w:rsid w:val="00DE54C1"/>
    <w:rsid w:val="00DE59A6"/>
    <w:rsid w:val="00DE6025"/>
    <w:rsid w:val="00DE6F3E"/>
    <w:rsid w:val="00DE7602"/>
    <w:rsid w:val="00DE79A1"/>
    <w:rsid w:val="00DF0076"/>
    <w:rsid w:val="00DF060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B30"/>
    <w:rsid w:val="00E12BD3"/>
    <w:rsid w:val="00E12D4F"/>
    <w:rsid w:val="00E13CAB"/>
    <w:rsid w:val="00E1434D"/>
    <w:rsid w:val="00E14549"/>
    <w:rsid w:val="00E16172"/>
    <w:rsid w:val="00E177D7"/>
    <w:rsid w:val="00E20DA2"/>
    <w:rsid w:val="00E21282"/>
    <w:rsid w:val="00E21790"/>
    <w:rsid w:val="00E22472"/>
    <w:rsid w:val="00E22630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6284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63C"/>
    <w:rsid w:val="00E91AF4"/>
    <w:rsid w:val="00E9203D"/>
    <w:rsid w:val="00E920A9"/>
    <w:rsid w:val="00E93130"/>
    <w:rsid w:val="00E9422A"/>
    <w:rsid w:val="00E94D5D"/>
    <w:rsid w:val="00E95571"/>
    <w:rsid w:val="00E95B6D"/>
    <w:rsid w:val="00E96A92"/>
    <w:rsid w:val="00E96B9F"/>
    <w:rsid w:val="00E96C30"/>
    <w:rsid w:val="00E971B9"/>
    <w:rsid w:val="00E97E2D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61E7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E3"/>
    <w:rsid w:val="00EB5689"/>
    <w:rsid w:val="00EB5C8D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2F49"/>
    <w:rsid w:val="00EF4208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B06"/>
    <w:rsid w:val="00F17D6C"/>
    <w:rsid w:val="00F200A6"/>
    <w:rsid w:val="00F213A3"/>
    <w:rsid w:val="00F214D4"/>
    <w:rsid w:val="00F21D7D"/>
    <w:rsid w:val="00F222B0"/>
    <w:rsid w:val="00F22769"/>
    <w:rsid w:val="00F22B2F"/>
    <w:rsid w:val="00F23A87"/>
    <w:rsid w:val="00F25A15"/>
    <w:rsid w:val="00F262D6"/>
    <w:rsid w:val="00F267BB"/>
    <w:rsid w:val="00F30CE4"/>
    <w:rsid w:val="00F30D02"/>
    <w:rsid w:val="00F31090"/>
    <w:rsid w:val="00F33CF7"/>
    <w:rsid w:val="00F36645"/>
    <w:rsid w:val="00F368A7"/>
    <w:rsid w:val="00F3780F"/>
    <w:rsid w:val="00F40FC5"/>
    <w:rsid w:val="00F4100A"/>
    <w:rsid w:val="00F4122E"/>
    <w:rsid w:val="00F419B3"/>
    <w:rsid w:val="00F41A85"/>
    <w:rsid w:val="00F43979"/>
    <w:rsid w:val="00F43FFF"/>
    <w:rsid w:val="00F44868"/>
    <w:rsid w:val="00F44E66"/>
    <w:rsid w:val="00F4649C"/>
    <w:rsid w:val="00F46EA9"/>
    <w:rsid w:val="00F47365"/>
    <w:rsid w:val="00F516CF"/>
    <w:rsid w:val="00F53BEC"/>
    <w:rsid w:val="00F53C41"/>
    <w:rsid w:val="00F558A6"/>
    <w:rsid w:val="00F56845"/>
    <w:rsid w:val="00F56E89"/>
    <w:rsid w:val="00F56F96"/>
    <w:rsid w:val="00F5719E"/>
    <w:rsid w:val="00F57A3C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44F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978"/>
    <w:rsid w:val="00FB1FE9"/>
    <w:rsid w:val="00FB35A8"/>
    <w:rsid w:val="00FB3676"/>
    <w:rsid w:val="00FB3838"/>
    <w:rsid w:val="00FB39F2"/>
    <w:rsid w:val="00FB42CD"/>
    <w:rsid w:val="00FB454A"/>
    <w:rsid w:val="00FB4E4D"/>
    <w:rsid w:val="00FB55A9"/>
    <w:rsid w:val="00FB5C02"/>
    <w:rsid w:val="00FB5ED1"/>
    <w:rsid w:val="00FB7D54"/>
    <w:rsid w:val="00FB7D87"/>
    <w:rsid w:val="00FB7E9E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5F9"/>
    <w:rsid w:val="00FC5EC1"/>
    <w:rsid w:val="00FC701C"/>
    <w:rsid w:val="00FC70A1"/>
    <w:rsid w:val="00FC71CE"/>
    <w:rsid w:val="00FC749B"/>
    <w:rsid w:val="00FD00DE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BE5D-2C54-4669-B6A3-5CF04F80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4</cp:revision>
  <cp:lastPrinted>2017-04-09T12:34:00Z</cp:lastPrinted>
  <dcterms:created xsi:type="dcterms:W3CDTF">2024-03-01T11:44:00Z</dcterms:created>
  <dcterms:modified xsi:type="dcterms:W3CDTF">2024-03-18T11:40:00Z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