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AB" w:rsidRPr="00CA42AB" w:rsidRDefault="009B5736" w:rsidP="00CA42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CA42AB" w:rsidRPr="000028BD">
        <w:rPr>
          <w:rFonts w:ascii="Times New Roman" w:hAnsi="Times New Roman" w:cs="Times New Roman"/>
          <w:b/>
        </w:rPr>
        <w:t>нформаци</w:t>
      </w:r>
      <w:r>
        <w:rPr>
          <w:rFonts w:ascii="Times New Roman" w:hAnsi="Times New Roman" w:cs="Times New Roman"/>
          <w:b/>
        </w:rPr>
        <w:t xml:space="preserve">я </w:t>
      </w:r>
      <w:r w:rsidR="00CA42AB" w:rsidRPr="000028BD">
        <w:rPr>
          <w:rFonts w:ascii="Times New Roman" w:hAnsi="Times New Roman" w:cs="Times New Roman"/>
          <w:b/>
        </w:rPr>
        <w:t>об услугах</w:t>
      </w:r>
      <w:r>
        <w:rPr>
          <w:rFonts w:ascii="Times New Roman" w:hAnsi="Times New Roman" w:cs="Times New Roman"/>
          <w:b/>
        </w:rPr>
        <w:t xml:space="preserve">, предоставляемых </w:t>
      </w:r>
      <w:r w:rsidR="00CA42AB">
        <w:rPr>
          <w:rFonts w:ascii="Times New Roman" w:hAnsi="Times New Roman" w:cs="Times New Roman"/>
          <w:b/>
        </w:rPr>
        <w:t xml:space="preserve">ОГБУ </w:t>
      </w:r>
      <w:bookmarkStart w:id="0" w:name="_GoBack"/>
      <w:r w:rsidR="00CA42AB">
        <w:rPr>
          <w:rFonts w:ascii="Times New Roman" w:hAnsi="Times New Roman" w:cs="Times New Roman"/>
          <w:b/>
        </w:rPr>
        <w:t>«</w:t>
      </w:r>
      <w:r w:rsidRPr="009B5736">
        <w:rPr>
          <w:rFonts w:ascii="Times New Roman" w:hAnsi="Times New Roman" w:cs="Times New Roman"/>
          <w:b/>
        </w:rPr>
        <w:t>Белгородский региональный ресурсный инновационный центр</w:t>
      </w:r>
      <w:r w:rsidR="00CA42AB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2271"/>
        <w:gridCol w:w="6200"/>
        <w:gridCol w:w="1701"/>
        <w:gridCol w:w="1134"/>
        <w:gridCol w:w="1559"/>
      </w:tblGrid>
      <w:tr w:rsidR="00CA42AB" w:rsidRPr="000028BD" w:rsidTr="0059048F">
        <w:tc>
          <w:tcPr>
            <w:tcW w:w="567" w:type="dxa"/>
            <w:vAlign w:val="center"/>
          </w:tcPr>
          <w:bookmarkEnd w:id="0"/>
          <w:p w:rsidR="00CA42AB" w:rsidRPr="000028BD" w:rsidRDefault="00CA42AB" w:rsidP="00263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8B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02" w:type="dxa"/>
            <w:vAlign w:val="center"/>
          </w:tcPr>
          <w:p w:rsidR="00CA42AB" w:rsidRPr="000028BD" w:rsidRDefault="00CA42AB" w:rsidP="00263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8BD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2271" w:type="dxa"/>
            <w:vAlign w:val="center"/>
          </w:tcPr>
          <w:p w:rsidR="00CA42AB" w:rsidRPr="000028BD" w:rsidRDefault="00CA42AB" w:rsidP="00263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8BD">
              <w:rPr>
                <w:rFonts w:ascii="Times New Roman" w:hAnsi="Times New Roman" w:cs="Times New Roman"/>
                <w:b/>
              </w:rPr>
              <w:t>Описание услуги</w:t>
            </w:r>
          </w:p>
        </w:tc>
        <w:tc>
          <w:tcPr>
            <w:tcW w:w="6200" w:type="dxa"/>
            <w:vAlign w:val="center"/>
          </w:tcPr>
          <w:p w:rsidR="00CA42AB" w:rsidRPr="000028BD" w:rsidRDefault="00CA42AB" w:rsidP="00263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8BD">
              <w:rPr>
                <w:rFonts w:ascii="Times New Roman" w:hAnsi="Times New Roman" w:cs="Times New Roman"/>
                <w:b/>
              </w:rPr>
              <w:t>Регламент предоставления услуги</w:t>
            </w:r>
          </w:p>
        </w:tc>
        <w:tc>
          <w:tcPr>
            <w:tcW w:w="1701" w:type="dxa"/>
            <w:vAlign w:val="center"/>
          </w:tcPr>
          <w:p w:rsidR="00CA42AB" w:rsidRPr="000028BD" w:rsidRDefault="00CA42AB" w:rsidP="0059048F">
            <w:pPr>
              <w:ind w:left="-71" w:right="-67"/>
              <w:jc w:val="center"/>
              <w:rPr>
                <w:rFonts w:ascii="Times New Roman" w:hAnsi="Times New Roman" w:cs="Times New Roman"/>
                <w:b/>
              </w:rPr>
            </w:pPr>
            <w:r w:rsidRPr="000028BD">
              <w:rPr>
                <w:rFonts w:ascii="Times New Roman" w:hAnsi="Times New Roman" w:cs="Times New Roman"/>
                <w:b/>
              </w:rPr>
              <w:t>Форма типового договора о предоставлении услуги</w:t>
            </w:r>
          </w:p>
        </w:tc>
        <w:tc>
          <w:tcPr>
            <w:tcW w:w="1134" w:type="dxa"/>
            <w:vAlign w:val="center"/>
          </w:tcPr>
          <w:p w:rsidR="00CA42AB" w:rsidRPr="000028BD" w:rsidRDefault="00CA42AB" w:rsidP="0059048F">
            <w:pPr>
              <w:ind w:left="-107" w:right="-104"/>
              <w:jc w:val="center"/>
              <w:rPr>
                <w:rFonts w:ascii="Times New Roman" w:hAnsi="Times New Roman" w:cs="Times New Roman"/>
                <w:b/>
              </w:rPr>
            </w:pPr>
            <w:r w:rsidRPr="000028BD">
              <w:rPr>
                <w:rFonts w:ascii="Times New Roman" w:hAnsi="Times New Roman" w:cs="Times New Roman"/>
                <w:b/>
              </w:rPr>
              <w:t xml:space="preserve">Стоимость </w:t>
            </w:r>
            <w:proofErr w:type="spellStart"/>
            <w:proofErr w:type="gramStart"/>
            <w:r w:rsidRPr="000028BD">
              <w:rPr>
                <w:rFonts w:ascii="Times New Roman" w:hAnsi="Times New Roman" w:cs="Times New Roman"/>
                <w:b/>
              </w:rPr>
              <w:t>предостав</w:t>
            </w:r>
            <w:r w:rsidR="0059048F">
              <w:rPr>
                <w:rFonts w:ascii="Times New Roman" w:hAnsi="Times New Roman" w:cs="Times New Roman"/>
                <w:b/>
              </w:rPr>
              <w:t>-</w:t>
            </w:r>
            <w:r w:rsidRPr="000028BD">
              <w:rPr>
                <w:rFonts w:ascii="Times New Roman" w:hAnsi="Times New Roman" w:cs="Times New Roman"/>
                <w:b/>
              </w:rPr>
              <w:t>ления</w:t>
            </w:r>
            <w:proofErr w:type="spellEnd"/>
            <w:proofErr w:type="gramEnd"/>
            <w:r w:rsidRPr="000028BD">
              <w:rPr>
                <w:rFonts w:ascii="Times New Roman" w:hAnsi="Times New Roman" w:cs="Times New Roman"/>
                <w:b/>
              </w:rPr>
              <w:t xml:space="preserve"> услуги</w:t>
            </w:r>
          </w:p>
        </w:tc>
        <w:tc>
          <w:tcPr>
            <w:tcW w:w="1559" w:type="dxa"/>
            <w:vAlign w:val="center"/>
          </w:tcPr>
          <w:p w:rsidR="00CA42AB" w:rsidRPr="000028BD" w:rsidRDefault="00CA42AB" w:rsidP="0059048F">
            <w:pPr>
              <w:ind w:left="-71" w:right="-67"/>
              <w:jc w:val="center"/>
              <w:rPr>
                <w:rFonts w:ascii="Times New Roman" w:hAnsi="Times New Roman" w:cs="Times New Roman"/>
                <w:b/>
              </w:rPr>
            </w:pPr>
            <w:r w:rsidRPr="000028BD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</w:tr>
      <w:tr w:rsidR="00CA42AB" w:rsidRPr="000028BD" w:rsidTr="0059048F">
        <w:tc>
          <w:tcPr>
            <w:tcW w:w="567" w:type="dxa"/>
          </w:tcPr>
          <w:p w:rsidR="00CA42AB" w:rsidRPr="000028BD" w:rsidRDefault="00CA42AB" w:rsidP="00263887">
            <w:pPr>
              <w:rPr>
                <w:rFonts w:ascii="Times New Roman" w:hAnsi="Times New Roman" w:cs="Times New Roman"/>
              </w:rPr>
            </w:pPr>
            <w:r w:rsidRPr="0000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CA42AB" w:rsidRPr="000028BD" w:rsidRDefault="00CA42AB" w:rsidP="00263887">
            <w:pPr>
              <w:rPr>
                <w:rFonts w:ascii="Times New Roman" w:hAnsi="Times New Roman" w:cs="Times New Roman"/>
              </w:rPr>
            </w:pPr>
            <w:r w:rsidRPr="000028BD">
              <w:rPr>
                <w:rFonts w:ascii="Times New Roman" w:hAnsi="Times New Roman" w:cs="Times New Roman"/>
              </w:rPr>
              <w:t xml:space="preserve">Предоставление информационной поддержки субъектам малого </w:t>
            </w:r>
            <w:r>
              <w:rPr>
                <w:rFonts w:ascii="Times New Roman" w:hAnsi="Times New Roman" w:cs="Times New Roman"/>
              </w:rPr>
              <w:t xml:space="preserve">и среднего </w:t>
            </w:r>
            <w:r w:rsidRPr="000028BD">
              <w:rPr>
                <w:rFonts w:ascii="Times New Roman" w:hAnsi="Times New Roman" w:cs="Times New Roman"/>
              </w:rPr>
              <w:t>предпринимательства</w:t>
            </w:r>
          </w:p>
        </w:tc>
        <w:tc>
          <w:tcPr>
            <w:tcW w:w="2271" w:type="dxa"/>
          </w:tcPr>
          <w:p w:rsidR="00CA42AB" w:rsidRDefault="00CA42AB" w:rsidP="00263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028BD">
              <w:rPr>
                <w:rFonts w:ascii="Times New Roman" w:hAnsi="Times New Roman" w:cs="Times New Roman"/>
              </w:rPr>
              <w:t xml:space="preserve">нформирование при личном обращении, заседаниях, совещаниях, </w:t>
            </w:r>
            <w:r>
              <w:rPr>
                <w:rFonts w:ascii="Times New Roman" w:hAnsi="Times New Roman" w:cs="Times New Roman"/>
              </w:rPr>
              <w:t>«</w:t>
            </w:r>
            <w:r w:rsidRPr="000028BD">
              <w:rPr>
                <w:rFonts w:ascii="Times New Roman" w:hAnsi="Times New Roman" w:cs="Times New Roman"/>
              </w:rPr>
              <w:t>круглых столах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A42AB" w:rsidRDefault="00CA42AB" w:rsidP="00263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028BD">
              <w:rPr>
                <w:rFonts w:ascii="Times New Roman" w:hAnsi="Times New Roman" w:cs="Times New Roman"/>
              </w:rPr>
              <w:t>нформирование по телефону, электронной почте, почтовой связи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CA42AB" w:rsidRDefault="00CA42AB" w:rsidP="00263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028BD">
              <w:rPr>
                <w:rFonts w:ascii="Times New Roman" w:hAnsi="Times New Roman" w:cs="Times New Roman"/>
              </w:rPr>
              <w:t>нформирование в помещении учреждения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A42AB" w:rsidRPr="000028BD" w:rsidRDefault="00CA42AB" w:rsidP="00263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028BD">
              <w:rPr>
                <w:rFonts w:ascii="Times New Roman" w:hAnsi="Times New Roman" w:cs="Times New Roman"/>
              </w:rPr>
              <w:t>нформирование в сети Интернет, СМИ</w:t>
            </w:r>
          </w:p>
        </w:tc>
        <w:tc>
          <w:tcPr>
            <w:tcW w:w="6200" w:type="dxa"/>
            <w:vMerge w:val="restart"/>
          </w:tcPr>
          <w:p w:rsidR="00CA42AB" w:rsidRDefault="00CA42AB" w:rsidP="00263887">
            <w:pPr>
              <w:rPr>
                <w:rFonts w:ascii="Times New Roman" w:hAnsi="Times New Roman" w:cs="Times New Roman"/>
                <w:color w:val="000000"/>
              </w:rPr>
            </w:pPr>
            <w:r w:rsidRPr="00CD1AC3"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Белгородской области от 16 декабря 2013 года № 522-пп 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в Белгородской области на 2014-2020 годы»; </w:t>
            </w:r>
          </w:p>
          <w:p w:rsidR="00CA42AB" w:rsidRPr="00CD1AC3" w:rsidRDefault="00CA42AB" w:rsidP="00263887">
            <w:pPr>
              <w:rPr>
                <w:rFonts w:ascii="Times New Roman" w:hAnsi="Times New Roman" w:cs="Times New Roman"/>
                <w:color w:val="000000"/>
              </w:rPr>
            </w:pPr>
            <w:r w:rsidRPr="00CD1AC3">
              <w:rPr>
                <w:rFonts w:ascii="Times New Roman" w:hAnsi="Times New Roman" w:cs="Times New Roman"/>
                <w:color w:val="000000"/>
              </w:rPr>
              <w:t>Постановление Правительства Белгородской области от 20 октября 2008 года № 250-пп «О мерах по финансовой поддержке малого и среднего предпринимательства области»;</w:t>
            </w:r>
          </w:p>
          <w:p w:rsidR="00CA42AB" w:rsidRPr="00CD1AC3" w:rsidRDefault="00CA42AB" w:rsidP="00263887">
            <w:pPr>
              <w:rPr>
                <w:rFonts w:ascii="Times New Roman" w:hAnsi="Times New Roman" w:cs="Times New Roman"/>
                <w:color w:val="000000"/>
              </w:rPr>
            </w:pPr>
            <w:r w:rsidRPr="00CD1AC3">
              <w:rPr>
                <w:rFonts w:ascii="Times New Roman" w:hAnsi="Times New Roman" w:cs="Times New Roman"/>
                <w:color w:val="000000"/>
              </w:rPr>
              <w:t>Постановление Правительства Белгородской области от 22 сентября 2008 года № 230-пп «О порядке финансирования мероприятий по поддержке малого и среднего предпринимательства области из средств областного и федерального бюджетов»;</w:t>
            </w:r>
          </w:p>
          <w:p w:rsidR="00CA42AB" w:rsidRPr="00CD1AC3" w:rsidRDefault="00CA42AB" w:rsidP="00263887">
            <w:pPr>
              <w:rPr>
                <w:rFonts w:ascii="Times New Roman" w:hAnsi="Times New Roman" w:cs="Times New Roman"/>
                <w:color w:val="000000"/>
              </w:rPr>
            </w:pPr>
            <w:r w:rsidRPr="00CD1AC3">
              <w:rPr>
                <w:rFonts w:ascii="Times New Roman" w:hAnsi="Times New Roman" w:cs="Times New Roman"/>
                <w:color w:val="000000"/>
              </w:rPr>
              <w:t>Постановление Губернатора Белгородской области от 25 декабря 2006 года № 170 «О создании и обеспечении деятельности инновационного "Бизнес-инкубатора"»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A42AB" w:rsidRPr="00CD1AC3" w:rsidRDefault="00CA42AB" w:rsidP="00263887">
            <w:pPr>
              <w:rPr>
                <w:rFonts w:ascii="Times New Roman" w:hAnsi="Times New Roman" w:cs="Times New Roman"/>
                <w:color w:val="000000"/>
              </w:rPr>
            </w:pPr>
            <w:r w:rsidRPr="00CD1AC3">
              <w:rPr>
                <w:rFonts w:ascii="Times New Roman" w:hAnsi="Times New Roman" w:cs="Times New Roman"/>
                <w:color w:val="000000"/>
              </w:rPr>
              <w:t>Постановление Правительства Белгородской области от 25 августа 2014 года № 322-пп «Об утверждении Положения о предоставлении имущества, находящегося в государственной собственности Белгородской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области, по договорам аренды, </w:t>
            </w:r>
            <w:r w:rsidRPr="00CD1AC3">
              <w:rPr>
                <w:rFonts w:ascii="Times New Roman" w:hAnsi="Times New Roman" w:cs="Times New Roman"/>
                <w:color w:val="000000"/>
              </w:rPr>
              <w:t>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имущества»;</w:t>
            </w:r>
          </w:p>
          <w:p w:rsidR="00CA42AB" w:rsidRPr="00CD1AC3" w:rsidRDefault="00CA42AB" w:rsidP="00263887">
            <w:pPr>
              <w:rPr>
                <w:rFonts w:ascii="Times New Roman" w:hAnsi="Times New Roman" w:cs="Times New Roman"/>
                <w:color w:val="000000"/>
              </w:rPr>
            </w:pPr>
            <w:r w:rsidRPr="00CD1AC3">
              <w:rPr>
                <w:rFonts w:ascii="Times New Roman" w:hAnsi="Times New Roman" w:cs="Times New Roman"/>
                <w:color w:val="000000"/>
              </w:rPr>
              <w:t>Приказ ФАС России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A42AB" w:rsidRPr="000028BD" w:rsidRDefault="00CA42AB" w:rsidP="0059048F">
            <w:pPr>
              <w:ind w:left="-71" w:righ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134" w:type="dxa"/>
          </w:tcPr>
          <w:p w:rsidR="00CA42AB" w:rsidRPr="000028BD" w:rsidRDefault="00CA42AB" w:rsidP="0059048F">
            <w:pPr>
              <w:ind w:left="-71" w:righ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559" w:type="dxa"/>
          </w:tcPr>
          <w:p w:rsidR="00CA42AB" w:rsidRPr="000028BD" w:rsidRDefault="00CA42AB" w:rsidP="0059048F">
            <w:pPr>
              <w:ind w:left="-71" w:right="-67"/>
              <w:rPr>
                <w:rFonts w:ascii="Times New Roman" w:hAnsi="Times New Roman" w:cs="Times New Roman"/>
              </w:rPr>
            </w:pPr>
            <w:r w:rsidRPr="000028BD">
              <w:rPr>
                <w:rFonts w:ascii="Times New Roman" w:hAnsi="Times New Roman" w:cs="Times New Roman"/>
              </w:rPr>
              <w:t>Постоянно</w:t>
            </w:r>
            <w:r>
              <w:rPr>
                <w:rFonts w:ascii="Times New Roman" w:hAnsi="Times New Roman" w:cs="Times New Roman"/>
              </w:rPr>
              <w:t>,</w:t>
            </w:r>
            <w:r w:rsidR="0059048F">
              <w:rPr>
                <w:rFonts w:ascii="Times New Roman" w:hAnsi="Times New Roman" w:cs="Times New Roman"/>
              </w:rPr>
              <w:t xml:space="preserve"> </w:t>
            </w:r>
            <w:r w:rsidR="0059048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59048F" w:rsidRPr="000028BD" w:rsidTr="0059048F">
        <w:tc>
          <w:tcPr>
            <w:tcW w:w="567" w:type="dxa"/>
          </w:tcPr>
          <w:p w:rsidR="0059048F" w:rsidRDefault="0059048F" w:rsidP="0059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59048F" w:rsidRPr="000028BD" w:rsidRDefault="0059048F" w:rsidP="0059048F">
            <w:pPr>
              <w:rPr>
                <w:rFonts w:ascii="Times New Roman" w:hAnsi="Times New Roman" w:cs="Times New Roman"/>
              </w:rPr>
            </w:pPr>
            <w:r w:rsidRPr="000028BD">
              <w:rPr>
                <w:rFonts w:ascii="Times New Roman" w:hAnsi="Times New Roman" w:cs="Times New Roman"/>
              </w:rPr>
              <w:t xml:space="preserve">Предоставление консультационной поддержки субъектам малого </w:t>
            </w:r>
            <w:r>
              <w:rPr>
                <w:rFonts w:ascii="Times New Roman" w:hAnsi="Times New Roman" w:cs="Times New Roman"/>
              </w:rPr>
              <w:t xml:space="preserve">и среднего </w:t>
            </w:r>
            <w:r w:rsidRPr="000028BD">
              <w:rPr>
                <w:rFonts w:ascii="Times New Roman" w:hAnsi="Times New Roman" w:cs="Times New Roman"/>
              </w:rPr>
              <w:t>предпринимательства</w:t>
            </w:r>
          </w:p>
        </w:tc>
        <w:tc>
          <w:tcPr>
            <w:tcW w:w="2271" w:type="dxa"/>
          </w:tcPr>
          <w:p w:rsidR="0059048F" w:rsidRPr="000028BD" w:rsidRDefault="0059048F" w:rsidP="0059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</w:t>
            </w:r>
            <w:r w:rsidRPr="00CD1AC3">
              <w:rPr>
                <w:rFonts w:ascii="Times New Roman" w:hAnsi="Times New Roman" w:cs="Times New Roman"/>
              </w:rPr>
              <w:t>при личном обращении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т</w:t>
            </w:r>
            <w:r w:rsidRPr="00CD1AC3">
              <w:rPr>
                <w:rFonts w:ascii="Times New Roman" w:hAnsi="Times New Roman" w:cs="Times New Roman"/>
              </w:rPr>
              <w:t>елефону, электронной почте, почтовой связи</w:t>
            </w:r>
          </w:p>
        </w:tc>
        <w:tc>
          <w:tcPr>
            <w:tcW w:w="6200" w:type="dxa"/>
            <w:vMerge/>
          </w:tcPr>
          <w:p w:rsidR="0059048F" w:rsidRPr="00CD1AC3" w:rsidRDefault="0059048F" w:rsidP="005904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59048F" w:rsidRPr="000028BD" w:rsidRDefault="0059048F" w:rsidP="0059048F">
            <w:pPr>
              <w:ind w:left="-71" w:righ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134" w:type="dxa"/>
          </w:tcPr>
          <w:p w:rsidR="0059048F" w:rsidRPr="000028BD" w:rsidRDefault="0059048F" w:rsidP="0059048F">
            <w:pPr>
              <w:ind w:left="-71" w:righ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559" w:type="dxa"/>
          </w:tcPr>
          <w:p w:rsidR="0059048F" w:rsidRPr="000028BD" w:rsidRDefault="0059048F" w:rsidP="0059048F">
            <w:pPr>
              <w:ind w:left="-71" w:right="-67"/>
              <w:rPr>
                <w:rFonts w:ascii="Times New Roman" w:hAnsi="Times New Roman" w:cs="Times New Roman"/>
              </w:rPr>
            </w:pPr>
            <w:r w:rsidRPr="000028BD">
              <w:rPr>
                <w:rFonts w:ascii="Times New Roman" w:hAnsi="Times New Roman" w:cs="Times New Roman"/>
              </w:rPr>
              <w:t>Постоянно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по мере необходимости</w:t>
            </w:r>
          </w:p>
        </w:tc>
      </w:tr>
      <w:tr w:rsidR="0059048F" w:rsidRPr="000028BD" w:rsidTr="0059048F">
        <w:tc>
          <w:tcPr>
            <w:tcW w:w="567" w:type="dxa"/>
          </w:tcPr>
          <w:p w:rsidR="0059048F" w:rsidRPr="000028BD" w:rsidRDefault="0059048F" w:rsidP="0059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59048F" w:rsidRPr="000028BD" w:rsidRDefault="0059048F" w:rsidP="0059048F">
            <w:pPr>
              <w:rPr>
                <w:rFonts w:ascii="Times New Roman" w:hAnsi="Times New Roman" w:cs="Times New Roman"/>
              </w:rPr>
            </w:pPr>
            <w:r w:rsidRPr="000028BD">
              <w:rPr>
                <w:rFonts w:ascii="Times New Roman" w:hAnsi="Times New Roman" w:cs="Times New Roman"/>
              </w:rPr>
              <w:t xml:space="preserve">Предоставление имущественной поддержки субъектам малого и среднего предпринимательства </w:t>
            </w:r>
          </w:p>
        </w:tc>
        <w:tc>
          <w:tcPr>
            <w:tcW w:w="2271" w:type="dxa"/>
          </w:tcPr>
          <w:p w:rsidR="0059048F" w:rsidRPr="000028BD" w:rsidRDefault="0059048F" w:rsidP="0059048F">
            <w:pPr>
              <w:rPr>
                <w:rFonts w:ascii="Times New Roman" w:hAnsi="Times New Roman" w:cs="Times New Roman"/>
              </w:rPr>
            </w:pPr>
            <w:r w:rsidRPr="000028BD">
              <w:rPr>
                <w:rFonts w:ascii="Times New Roman" w:hAnsi="Times New Roman" w:cs="Times New Roman"/>
              </w:rPr>
              <w:t>Предоставление субъектам малого и среднего предпринимательства в аренду нежилых помещений в бизнес-инкубаторах, промышленных парках, технопарках</w:t>
            </w:r>
          </w:p>
        </w:tc>
        <w:tc>
          <w:tcPr>
            <w:tcW w:w="6200" w:type="dxa"/>
            <w:vMerge/>
          </w:tcPr>
          <w:p w:rsidR="0059048F" w:rsidRPr="00CD1AC3" w:rsidRDefault="0059048F" w:rsidP="005904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59048F" w:rsidRPr="000028BD" w:rsidRDefault="0059048F" w:rsidP="0059048F">
            <w:pPr>
              <w:ind w:left="-71" w:righ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134" w:type="dxa"/>
          </w:tcPr>
          <w:p w:rsidR="0059048F" w:rsidRPr="000028BD" w:rsidRDefault="0059048F" w:rsidP="0059048F">
            <w:pPr>
              <w:ind w:left="-71" w:right="-67"/>
              <w:rPr>
                <w:rFonts w:ascii="Times New Roman" w:hAnsi="Times New Roman" w:cs="Times New Roman"/>
              </w:rPr>
            </w:pPr>
            <w:r w:rsidRPr="000028B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559" w:type="dxa"/>
          </w:tcPr>
          <w:p w:rsidR="0059048F" w:rsidRPr="000028BD" w:rsidRDefault="0059048F" w:rsidP="0059048F">
            <w:pPr>
              <w:ind w:left="-71" w:right="-67"/>
              <w:rPr>
                <w:rFonts w:ascii="Times New Roman" w:hAnsi="Times New Roman" w:cs="Times New Roman"/>
              </w:rPr>
            </w:pPr>
            <w:r w:rsidRPr="000028BD">
              <w:rPr>
                <w:rFonts w:ascii="Times New Roman" w:hAnsi="Times New Roman" w:cs="Times New Roman"/>
              </w:rPr>
              <w:t>Постоянно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по мере необходимости</w:t>
            </w:r>
          </w:p>
        </w:tc>
      </w:tr>
    </w:tbl>
    <w:p w:rsidR="00B923FA" w:rsidRDefault="00B923FA"/>
    <w:sectPr w:rsidR="00B923FA" w:rsidSect="0059048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1A"/>
    <w:rsid w:val="0059048F"/>
    <w:rsid w:val="0095681A"/>
    <w:rsid w:val="009B5736"/>
    <w:rsid w:val="00B923FA"/>
    <w:rsid w:val="00C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FC70-468B-4EE5-8C7E-8EB1EBD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Admin</cp:lastModifiedBy>
  <cp:revision>3</cp:revision>
  <dcterms:created xsi:type="dcterms:W3CDTF">2018-08-07T07:25:00Z</dcterms:created>
  <dcterms:modified xsi:type="dcterms:W3CDTF">2018-08-07T07:26:00Z</dcterms:modified>
</cp:coreProperties>
</file>